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226FCE" w14:textId="05C2B46C" w:rsidR="002D21FC" w:rsidRPr="00555DC1" w:rsidRDefault="002D21FC" w:rsidP="002D21FC">
      <w:pPr>
        <w:jc w:val="center"/>
        <w:rPr>
          <w:rFonts w:cstheme="minorHAnsi"/>
          <w:b/>
          <w:bCs/>
          <w:color w:val="002060"/>
          <w:sz w:val="32"/>
          <w:szCs w:val="32"/>
        </w:rPr>
      </w:pPr>
      <w:r w:rsidRPr="00555DC1">
        <w:rPr>
          <w:rFonts w:cstheme="minorHAnsi"/>
          <w:b/>
          <w:bCs/>
          <w:color w:val="002060"/>
          <w:sz w:val="32"/>
          <w:szCs w:val="32"/>
        </w:rPr>
        <w:t>ΑΝΑΣΚΟΠΗΣΗ</w:t>
      </w:r>
      <w:r w:rsidR="00AD1513">
        <w:rPr>
          <w:rFonts w:cstheme="minorHAnsi"/>
          <w:b/>
          <w:bCs/>
          <w:color w:val="002060"/>
          <w:sz w:val="32"/>
          <w:szCs w:val="32"/>
        </w:rPr>
        <w:t>-</w:t>
      </w:r>
      <w:r w:rsidR="00AD1513" w:rsidRPr="00AD1513">
        <w:rPr>
          <w:rFonts w:cstheme="minorHAnsi"/>
          <w:b/>
          <w:bCs/>
          <w:color w:val="002060"/>
          <w:sz w:val="32"/>
          <w:szCs w:val="32"/>
        </w:rPr>
        <w:t xml:space="preserve"> </w:t>
      </w:r>
      <w:r w:rsidR="00AD1513" w:rsidRPr="00555DC1">
        <w:rPr>
          <w:rFonts w:cstheme="minorHAnsi"/>
          <w:b/>
          <w:bCs/>
          <w:color w:val="002060"/>
          <w:sz w:val="32"/>
          <w:szCs w:val="32"/>
        </w:rPr>
        <w:t>ΔΡΑΣΤΗΡΙΟΤΗΤΕΣ ΤΟΥ ΠΑΝΕΛΛΗΝΙΟΥ ΣΥΛΛΟΓΟΥ ΕΦΟΔΙΑΣΤΩΝ ΠΛΟΙΩΝ &amp; ΕΞΑΓΩΓΕΩΝ</w:t>
      </w:r>
      <w:r w:rsidRPr="00555DC1">
        <w:rPr>
          <w:rFonts w:cstheme="minorHAnsi"/>
          <w:b/>
          <w:bCs/>
          <w:color w:val="002060"/>
          <w:sz w:val="32"/>
          <w:szCs w:val="32"/>
        </w:rPr>
        <w:t xml:space="preserve"> </w:t>
      </w:r>
    </w:p>
    <w:p w14:paraId="58F27F63" w14:textId="67A555D8" w:rsidR="002D21FC" w:rsidRPr="00555DC1" w:rsidRDefault="002D21FC" w:rsidP="002D21FC">
      <w:pPr>
        <w:jc w:val="center"/>
        <w:rPr>
          <w:rFonts w:cstheme="minorHAnsi"/>
          <w:b/>
          <w:bCs/>
          <w:color w:val="002060"/>
          <w:sz w:val="32"/>
          <w:szCs w:val="32"/>
        </w:rPr>
      </w:pPr>
      <w:r w:rsidRPr="00555DC1">
        <w:rPr>
          <w:rFonts w:cstheme="minorHAnsi"/>
          <w:b/>
          <w:bCs/>
          <w:color w:val="002060"/>
          <w:sz w:val="32"/>
          <w:szCs w:val="32"/>
        </w:rPr>
        <w:t>ΚΑΤΑ ΤΟΥΣ ΜΗΝΕΣ ΣΕΠΤΕΜΒΡΙΟ - ΟΚΤΩΒΡΙΟ 2023</w:t>
      </w:r>
    </w:p>
    <w:p w14:paraId="6CFBE8EA" w14:textId="77777777" w:rsidR="00524B40" w:rsidRPr="00524B40" w:rsidRDefault="00524B40" w:rsidP="00524B40">
      <w:pPr>
        <w:jc w:val="center"/>
        <w:rPr>
          <w:rFonts w:eastAsiaTheme="minorHAnsi"/>
          <w:b/>
          <w:bCs/>
          <w:kern w:val="2"/>
          <w:sz w:val="32"/>
          <w:szCs w:val="32"/>
          <w:lang w:eastAsia="en-US"/>
          <w14:ligatures w14:val="standardContextual"/>
        </w:rPr>
      </w:pPr>
    </w:p>
    <w:tbl>
      <w:tblPr>
        <w:tblStyle w:val="TableGrid2"/>
        <w:tblW w:w="0" w:type="auto"/>
        <w:tblInd w:w="-572" w:type="dxa"/>
        <w:tblLook w:val="04A0" w:firstRow="1" w:lastRow="0" w:firstColumn="1" w:lastColumn="0" w:noHBand="0" w:noVBand="1"/>
      </w:tblPr>
      <w:tblGrid>
        <w:gridCol w:w="9588"/>
      </w:tblGrid>
      <w:tr w:rsidR="00524B40" w:rsidRPr="00524B40" w14:paraId="3DB2D160" w14:textId="77777777" w:rsidTr="00347477">
        <w:tc>
          <w:tcPr>
            <w:tcW w:w="9588" w:type="dxa"/>
            <w:shd w:val="clear" w:color="auto" w:fill="8EAADB" w:themeFill="accent1" w:themeFillTint="99"/>
          </w:tcPr>
          <w:p w14:paraId="17233B9E" w14:textId="77777777" w:rsidR="00524B40" w:rsidRPr="00524B40" w:rsidRDefault="00524B40" w:rsidP="00524B40">
            <w:pPr>
              <w:numPr>
                <w:ilvl w:val="0"/>
                <w:numId w:val="18"/>
              </w:numPr>
              <w:ind w:right="-1339"/>
              <w:contextualSpacing/>
              <w:rPr>
                <w:rFonts w:eastAsia="Calibri" w:cstheme="minorHAnsi"/>
                <w:b/>
                <w:bCs/>
                <w:color w:val="000000"/>
                <w:sz w:val="32"/>
                <w:szCs w:val="32"/>
              </w:rPr>
            </w:pPr>
            <w:r w:rsidRPr="00524B40">
              <w:rPr>
                <w:rFonts w:eastAsia="Calibri" w:cstheme="minorHAnsi"/>
                <w:b/>
                <w:bCs/>
                <w:color w:val="000000"/>
                <w:sz w:val="32"/>
                <w:szCs w:val="32"/>
              </w:rPr>
              <w:t>ΕΝΗΜΕΡΩΣΗ ΓΙΑ ΣΥΜΜΕΤΟΧΗ ΚΑΙ ΟΜΙΛΙΑ ΤΟΥ ΠΡΟΕΔΡΟΥ:</w:t>
            </w:r>
          </w:p>
        </w:tc>
      </w:tr>
    </w:tbl>
    <w:p w14:paraId="223E3055" w14:textId="77777777" w:rsidR="00524B40" w:rsidRDefault="00524B40">
      <w:pPr>
        <w:rPr>
          <w:rFonts w:cstheme="minorHAnsi"/>
          <w:sz w:val="28"/>
          <w:szCs w:val="28"/>
        </w:rPr>
      </w:pPr>
    </w:p>
    <w:p w14:paraId="50E4E1F4" w14:textId="167847D1" w:rsidR="00DF678E" w:rsidRPr="005B60F8" w:rsidRDefault="00BC3988" w:rsidP="00BC3988">
      <w:pPr>
        <w:pStyle w:val="PlainText"/>
        <w:numPr>
          <w:ilvl w:val="1"/>
          <w:numId w:val="18"/>
        </w:numPr>
        <w:rPr>
          <w:rFonts w:asciiTheme="minorHAnsi" w:eastAsia="Times New Roman" w:hAnsiTheme="minorHAnsi" w:cstheme="minorHAnsi"/>
          <w:b/>
          <w:bCs/>
          <w:kern w:val="2"/>
          <w:sz w:val="28"/>
          <w:szCs w:val="28"/>
          <w:lang w:eastAsia="ja-JP"/>
          <w14:ligatures w14:val="standardContextual"/>
        </w:rPr>
      </w:pPr>
      <w:r w:rsidRPr="00BC3988">
        <w:rPr>
          <w:rFonts w:asciiTheme="minorHAnsi" w:hAnsiTheme="minorHAnsi" w:cstheme="minorHAnsi"/>
          <w:b/>
          <w:bCs/>
          <w:sz w:val="28"/>
          <w:szCs w:val="28"/>
        </w:rPr>
        <w:t>Συμμετοχή</w:t>
      </w:r>
      <w:r w:rsidR="00DF678E" w:rsidRPr="00BC3988">
        <w:rPr>
          <w:rFonts w:asciiTheme="minorHAnsi" w:hAnsiTheme="minorHAnsi" w:cstheme="minorHAnsi"/>
          <w:b/>
          <w:bCs/>
          <w:sz w:val="28"/>
          <w:szCs w:val="28"/>
        </w:rPr>
        <w:t xml:space="preserve"> του προέδρου στ</w:t>
      </w:r>
      <w:r w:rsidR="00B91A8A">
        <w:rPr>
          <w:rFonts w:asciiTheme="minorHAnsi" w:hAnsiTheme="minorHAnsi" w:cstheme="minorHAnsi"/>
          <w:b/>
          <w:bCs/>
          <w:sz w:val="28"/>
          <w:szCs w:val="28"/>
        </w:rPr>
        <w:t>ο Συνέδριο</w:t>
      </w:r>
      <w:r w:rsidR="00DF678E" w:rsidRPr="00BC3988">
        <w:rPr>
          <w:rFonts w:asciiTheme="minorHAnsi" w:hAnsiTheme="minorHAnsi" w:cstheme="minorHAnsi"/>
          <w:b/>
          <w:bCs/>
          <w:sz w:val="28"/>
          <w:szCs w:val="28"/>
        </w:rPr>
        <w:t xml:space="preserve"> &lt;&lt;Καλές Θάλασσες</w:t>
      </w:r>
      <w:r w:rsidRPr="00BC3988">
        <w:rPr>
          <w:rFonts w:asciiTheme="minorHAnsi" w:hAnsiTheme="minorHAnsi" w:cstheme="minorHAnsi"/>
          <w:b/>
          <w:bCs/>
          <w:sz w:val="28"/>
          <w:szCs w:val="28"/>
        </w:rPr>
        <w:t xml:space="preserve"> με υγεία και ασφάλεια&gt;  από τη Daskalakis congress &amp; trv  </w:t>
      </w:r>
      <w:r w:rsidR="00473C14">
        <w:rPr>
          <w:rFonts w:asciiTheme="minorHAnsi" w:hAnsiTheme="minorHAnsi" w:cstheme="minorHAnsi"/>
          <w:b/>
          <w:bCs/>
          <w:sz w:val="28"/>
          <w:szCs w:val="28"/>
        </w:rPr>
        <w:t>στις</w:t>
      </w:r>
      <w:r w:rsidRPr="00BC3988">
        <w:rPr>
          <w:rFonts w:asciiTheme="minorHAnsi" w:hAnsiTheme="minorHAnsi" w:cstheme="minorHAnsi"/>
          <w:b/>
          <w:bCs/>
          <w:sz w:val="28"/>
          <w:szCs w:val="28"/>
        </w:rPr>
        <w:t xml:space="preserve">  20/9</w:t>
      </w:r>
      <w:r w:rsidR="00595EC7">
        <w:rPr>
          <w:rFonts w:asciiTheme="minorHAnsi" w:hAnsiTheme="minorHAnsi" w:cstheme="minorHAnsi"/>
          <w:b/>
          <w:bCs/>
          <w:sz w:val="28"/>
          <w:szCs w:val="28"/>
        </w:rPr>
        <w:t>/23</w:t>
      </w:r>
      <w:r w:rsidRPr="00BC3988">
        <w:rPr>
          <w:rFonts w:asciiTheme="minorHAnsi" w:hAnsiTheme="minorHAnsi" w:cstheme="minorHAnsi"/>
          <w:b/>
          <w:bCs/>
          <w:sz w:val="28"/>
          <w:szCs w:val="28"/>
        </w:rPr>
        <w:t xml:space="preserve"> στο Μικρολίμανο</w:t>
      </w:r>
      <w:r w:rsidRPr="00BC3988">
        <w:rPr>
          <w:rFonts w:asciiTheme="minorHAnsi" w:eastAsia="Times New Roman" w:hAnsiTheme="minorHAnsi" w:cstheme="minorHAnsi"/>
          <w:b/>
          <w:bCs/>
          <w:kern w:val="2"/>
          <w:sz w:val="28"/>
          <w:szCs w:val="28"/>
          <w:lang w:eastAsia="ja-JP"/>
          <w14:ligatures w14:val="standardContextual"/>
        </w:rPr>
        <w:t xml:space="preserve"> </w:t>
      </w:r>
      <w:r w:rsidR="00FA7708">
        <w:rPr>
          <w:rFonts w:asciiTheme="minorHAnsi" w:eastAsia="Times New Roman" w:hAnsiTheme="minorHAnsi" w:cstheme="minorHAnsi"/>
          <w:b/>
          <w:bCs/>
          <w:kern w:val="2"/>
          <w:sz w:val="28"/>
          <w:szCs w:val="28"/>
          <w:lang w:eastAsia="ja-JP"/>
          <w14:ligatures w14:val="standardContextual"/>
        </w:rPr>
        <w:t>μ</w:t>
      </w:r>
      <w:r w:rsidRPr="00BC3988">
        <w:rPr>
          <w:rFonts w:asciiTheme="minorHAnsi" w:eastAsia="Times New Roman" w:hAnsiTheme="minorHAnsi" w:cstheme="minorHAnsi"/>
          <w:b/>
          <w:bCs/>
          <w:kern w:val="2"/>
          <w:sz w:val="28"/>
          <w:szCs w:val="28"/>
          <w:lang w:eastAsia="ja-JP"/>
          <w14:ligatures w14:val="standardContextual"/>
        </w:rPr>
        <w:t xml:space="preserve">ε συμμετοχή  5 χωρών  και 24  κορυφαίων ομιλητών -ιδιοκτητών και </w:t>
      </w:r>
      <w:r w:rsidRPr="00BC3988">
        <w:rPr>
          <w:rFonts w:asciiTheme="minorHAnsi" w:eastAsiaTheme="minorHAnsi" w:hAnsiTheme="minorHAnsi" w:cstheme="minorHAnsi"/>
          <w:b/>
          <w:bCs/>
          <w:kern w:val="2"/>
          <w:sz w:val="28"/>
          <w:szCs w:val="28"/>
          <w:lang w:eastAsia="en-US"/>
          <w14:ligatures w14:val="standardContextual"/>
        </w:rPr>
        <w:t>διευθύνοντες- από τους μεγαλύτερους πλοικτητικούς ομίλους.</w:t>
      </w:r>
    </w:p>
    <w:p w14:paraId="6AE8AAD3" w14:textId="77777777" w:rsidR="005B60F8" w:rsidRPr="00BC3988" w:rsidRDefault="005B60F8" w:rsidP="005B60F8">
      <w:pPr>
        <w:pStyle w:val="PlainText"/>
        <w:ind w:left="1080"/>
        <w:rPr>
          <w:rFonts w:asciiTheme="minorHAnsi" w:eastAsia="Times New Roman" w:hAnsiTheme="minorHAnsi" w:cstheme="minorHAnsi"/>
          <w:b/>
          <w:bCs/>
          <w:kern w:val="2"/>
          <w:sz w:val="28"/>
          <w:szCs w:val="28"/>
          <w:lang w:eastAsia="ja-JP"/>
          <w14:ligatures w14:val="standardContextual"/>
        </w:rPr>
      </w:pPr>
    </w:p>
    <w:p w14:paraId="2ED8C36A" w14:textId="748F5A17" w:rsidR="00BC3988" w:rsidRDefault="00BC3988" w:rsidP="00BC3988">
      <w:pPr>
        <w:pStyle w:val="ListParagraph"/>
        <w:ind w:left="1080"/>
        <w:jc w:val="both"/>
      </w:pPr>
      <w:r>
        <w:rPr>
          <w:noProof/>
        </w:rPr>
        <w:drawing>
          <wp:inline distT="0" distB="0" distL="0" distR="0" wp14:anchorId="34318BBE" wp14:editId="71C11FF6">
            <wp:extent cx="2393343" cy="1987550"/>
            <wp:effectExtent l="0" t="0" r="6985" b="0"/>
            <wp:docPr id="708124023" name="Picture 5" descr="A group of people in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124023" name="Picture 5" descr="A group of people in uniform&#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03850" cy="1996276"/>
                    </a:xfrm>
                    <a:prstGeom prst="rect">
                      <a:avLst/>
                    </a:prstGeom>
                    <a:noFill/>
                    <a:ln>
                      <a:noFill/>
                    </a:ln>
                  </pic:spPr>
                </pic:pic>
              </a:graphicData>
            </a:graphic>
          </wp:inline>
        </w:drawing>
      </w:r>
      <w:r w:rsidRPr="00BC3988">
        <w:t xml:space="preserve"> </w:t>
      </w:r>
      <w:r>
        <w:rPr>
          <w:noProof/>
        </w:rPr>
        <w:drawing>
          <wp:inline distT="0" distB="0" distL="0" distR="0" wp14:anchorId="373AACEC" wp14:editId="6C336081">
            <wp:extent cx="2616128" cy="1979902"/>
            <wp:effectExtent l="0" t="0" r="0" b="1905"/>
            <wp:docPr id="290569345" name="Picture 6" descr="Two men sitting on a cou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569345" name="Picture 6" descr="Two men sitting on a couch&#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7585" cy="1981004"/>
                    </a:xfrm>
                    <a:prstGeom prst="rect">
                      <a:avLst/>
                    </a:prstGeom>
                    <a:noFill/>
                    <a:ln>
                      <a:noFill/>
                    </a:ln>
                  </pic:spPr>
                </pic:pic>
              </a:graphicData>
            </a:graphic>
          </wp:inline>
        </w:drawing>
      </w:r>
    </w:p>
    <w:p w14:paraId="482F8E1D" w14:textId="77777777" w:rsidR="00FD64A0" w:rsidRDefault="00FD64A0" w:rsidP="00BC3988">
      <w:pPr>
        <w:pStyle w:val="ListParagraph"/>
        <w:ind w:left="1080"/>
        <w:jc w:val="both"/>
        <w:rPr>
          <w:rFonts w:cstheme="minorHAnsi"/>
          <w:b/>
          <w:bCs/>
          <w:sz w:val="28"/>
          <w:szCs w:val="28"/>
        </w:rPr>
      </w:pPr>
    </w:p>
    <w:p w14:paraId="4952325D" w14:textId="6C81DEF0" w:rsidR="00CF4A36" w:rsidRDefault="00CF4A36" w:rsidP="005F3AC5">
      <w:pPr>
        <w:pStyle w:val="ListParagraph"/>
        <w:numPr>
          <w:ilvl w:val="1"/>
          <w:numId w:val="18"/>
        </w:numPr>
        <w:jc w:val="both"/>
        <w:rPr>
          <w:rFonts w:cstheme="minorHAnsi"/>
          <w:b/>
          <w:bCs/>
          <w:sz w:val="28"/>
          <w:szCs w:val="28"/>
        </w:rPr>
      </w:pPr>
      <w:r w:rsidRPr="00524B40">
        <w:rPr>
          <w:rFonts w:cstheme="minorHAnsi"/>
          <w:b/>
          <w:bCs/>
          <w:sz w:val="28"/>
          <w:szCs w:val="28"/>
        </w:rPr>
        <w:t xml:space="preserve">Συμμετοχή του προέδρου στην ημερίδα με θέμα: </w:t>
      </w:r>
      <w:r w:rsidR="005B60F8">
        <w:rPr>
          <w:rFonts w:cstheme="minorHAnsi"/>
          <w:b/>
          <w:bCs/>
          <w:sz w:val="28"/>
          <w:szCs w:val="28"/>
        </w:rPr>
        <w:t>&lt;&lt;</w:t>
      </w:r>
      <w:r w:rsidRPr="00524B40">
        <w:rPr>
          <w:rFonts w:cstheme="minorHAnsi"/>
          <w:b/>
          <w:bCs/>
          <w:sz w:val="28"/>
          <w:szCs w:val="28"/>
        </w:rPr>
        <w:t>Τελωνειακές Απλουστεύσεις &amp; Ενίσχυση Επιχειρηματικότητας</w:t>
      </w:r>
      <w:r w:rsidR="005B60F8">
        <w:rPr>
          <w:rFonts w:cstheme="minorHAnsi"/>
          <w:b/>
          <w:bCs/>
          <w:sz w:val="28"/>
          <w:szCs w:val="28"/>
        </w:rPr>
        <w:t>&gt;&gt;</w:t>
      </w:r>
      <w:r w:rsidRPr="005F3AC5">
        <w:rPr>
          <w:rFonts w:cstheme="minorHAnsi"/>
          <w:b/>
          <w:bCs/>
          <w:sz w:val="28"/>
          <w:szCs w:val="28"/>
        </w:rPr>
        <w:t xml:space="preserve"> </w:t>
      </w:r>
      <w:r w:rsidR="005F3AC5" w:rsidRPr="005F3AC5">
        <w:rPr>
          <w:rFonts w:cstheme="minorHAnsi"/>
          <w:b/>
          <w:bCs/>
          <w:sz w:val="28"/>
          <w:szCs w:val="28"/>
        </w:rPr>
        <w:t>που οργανώθηκε από την ΑΑΔΕ στα πλαίσια της 9</w:t>
      </w:r>
      <w:r w:rsidR="005F3AC5" w:rsidRPr="005F3AC5">
        <w:rPr>
          <w:rFonts w:cstheme="minorHAnsi"/>
          <w:b/>
          <w:bCs/>
          <w:sz w:val="28"/>
          <w:szCs w:val="28"/>
          <w:vertAlign w:val="superscript"/>
        </w:rPr>
        <w:t>ης</w:t>
      </w:r>
      <w:r w:rsidR="005F3AC5" w:rsidRPr="005F3AC5">
        <w:rPr>
          <w:rFonts w:cstheme="minorHAnsi"/>
          <w:b/>
          <w:bCs/>
          <w:sz w:val="28"/>
          <w:szCs w:val="28"/>
        </w:rPr>
        <w:t xml:space="preserve"> Διεθνούς Έκθεσης </w:t>
      </w:r>
      <w:r w:rsidR="005B60F8">
        <w:rPr>
          <w:rFonts w:cstheme="minorHAnsi"/>
          <w:b/>
          <w:bCs/>
          <w:sz w:val="28"/>
          <w:szCs w:val="28"/>
        </w:rPr>
        <w:t>&lt;&lt;</w:t>
      </w:r>
      <w:r w:rsidR="005F3AC5" w:rsidRPr="005F3AC5">
        <w:rPr>
          <w:rFonts w:cstheme="minorHAnsi"/>
          <w:b/>
          <w:bCs/>
          <w:sz w:val="28"/>
          <w:szCs w:val="28"/>
        </w:rPr>
        <w:t xml:space="preserve">Εφοδιαστική Αλυσίδα και </w:t>
      </w:r>
      <w:r w:rsidR="005F3AC5" w:rsidRPr="005F3AC5">
        <w:rPr>
          <w:rFonts w:cstheme="minorHAnsi"/>
          <w:b/>
          <w:bCs/>
          <w:sz w:val="28"/>
          <w:szCs w:val="28"/>
          <w:lang w:val="en-GB"/>
        </w:rPr>
        <w:t>Logistics</w:t>
      </w:r>
      <w:r w:rsidR="005B60F8">
        <w:rPr>
          <w:rFonts w:cstheme="minorHAnsi"/>
          <w:b/>
          <w:bCs/>
          <w:sz w:val="28"/>
          <w:szCs w:val="28"/>
        </w:rPr>
        <w:t>&gt;&gt;</w:t>
      </w:r>
      <w:r w:rsidR="005F3AC5" w:rsidRPr="005F3AC5">
        <w:rPr>
          <w:rFonts w:cstheme="minorHAnsi"/>
          <w:b/>
          <w:bCs/>
          <w:sz w:val="28"/>
          <w:szCs w:val="28"/>
        </w:rPr>
        <w:t xml:space="preserve"> την 1 Οκτωβρίου 2023.</w:t>
      </w:r>
    </w:p>
    <w:p w14:paraId="4966CE6D" w14:textId="77777777" w:rsidR="000F21BE" w:rsidRDefault="000F21BE" w:rsidP="000F21BE">
      <w:pPr>
        <w:jc w:val="both"/>
        <w:rPr>
          <w:rFonts w:cstheme="minorHAnsi"/>
          <w:b/>
          <w:bCs/>
          <w:sz w:val="28"/>
          <w:szCs w:val="28"/>
        </w:rPr>
      </w:pPr>
    </w:p>
    <w:p w14:paraId="3DC7A463" w14:textId="7E2EE75A" w:rsidR="000F21BE" w:rsidRDefault="00595EC7" w:rsidP="00595EC7">
      <w:pPr>
        <w:jc w:val="center"/>
        <w:rPr>
          <w:rFonts w:cstheme="minorHAnsi"/>
          <w:b/>
          <w:bCs/>
          <w:sz w:val="28"/>
          <w:szCs w:val="28"/>
        </w:rPr>
      </w:pPr>
      <w:r>
        <w:rPr>
          <w:noProof/>
        </w:rPr>
        <w:drawing>
          <wp:inline distT="0" distB="0" distL="0" distR="0" wp14:anchorId="3A34CBD3" wp14:editId="49D446AF">
            <wp:extent cx="4325510" cy="956945"/>
            <wp:effectExtent l="0" t="0" r="0" b="0"/>
            <wp:docPr id="194904638" name="Picture 4" descr="A white sign with black and orang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04638" name="Picture 4" descr="A white sign with black and orange 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45048" cy="961268"/>
                    </a:xfrm>
                    <a:prstGeom prst="rect">
                      <a:avLst/>
                    </a:prstGeom>
                    <a:noFill/>
                    <a:ln>
                      <a:noFill/>
                    </a:ln>
                  </pic:spPr>
                </pic:pic>
              </a:graphicData>
            </a:graphic>
          </wp:inline>
        </w:drawing>
      </w:r>
    </w:p>
    <w:p w14:paraId="4F5066CE" w14:textId="77777777" w:rsidR="000F21BE" w:rsidRDefault="000F21BE" w:rsidP="000F21BE">
      <w:pPr>
        <w:jc w:val="both"/>
        <w:rPr>
          <w:rFonts w:cstheme="minorHAnsi"/>
          <w:b/>
          <w:bCs/>
          <w:sz w:val="28"/>
          <w:szCs w:val="28"/>
        </w:rPr>
      </w:pPr>
    </w:p>
    <w:p w14:paraId="27FA926D" w14:textId="2BCBE6D5" w:rsidR="00EA1493" w:rsidRPr="005F3AC5" w:rsidRDefault="006D6600" w:rsidP="00EA1493">
      <w:pPr>
        <w:pStyle w:val="ListParagraph"/>
        <w:numPr>
          <w:ilvl w:val="1"/>
          <w:numId w:val="18"/>
        </w:numPr>
        <w:rPr>
          <w:rFonts w:cstheme="minorHAnsi"/>
          <w:b/>
          <w:bCs/>
          <w:sz w:val="28"/>
          <w:szCs w:val="28"/>
        </w:rPr>
      </w:pPr>
      <w:r w:rsidRPr="00524B40">
        <w:rPr>
          <w:rFonts w:cstheme="minorHAnsi"/>
          <w:b/>
          <w:bCs/>
          <w:sz w:val="28"/>
          <w:szCs w:val="28"/>
        </w:rPr>
        <w:lastRenderedPageBreak/>
        <w:t xml:space="preserve">Συμμετοχή του προέδρου </w:t>
      </w:r>
      <w:r>
        <w:rPr>
          <w:rFonts w:cstheme="minorHAnsi"/>
          <w:b/>
          <w:bCs/>
          <w:sz w:val="28"/>
          <w:szCs w:val="28"/>
        </w:rPr>
        <w:t>σ</w:t>
      </w:r>
      <w:r w:rsidR="002637AC" w:rsidRPr="00EA1493">
        <w:rPr>
          <w:rFonts w:eastAsia="Calibri" w:cstheme="minorHAnsi"/>
          <w:b/>
          <w:bCs/>
          <w:color w:val="000000"/>
          <w:sz w:val="28"/>
          <w:szCs w:val="28"/>
        </w:rPr>
        <w:t>τ</w:t>
      </w:r>
      <w:r>
        <w:rPr>
          <w:rFonts w:eastAsia="Calibri" w:cstheme="minorHAnsi"/>
          <w:b/>
          <w:bCs/>
          <w:color w:val="000000"/>
          <w:sz w:val="28"/>
          <w:szCs w:val="28"/>
        </w:rPr>
        <w:t xml:space="preserve">η ημερίδα </w:t>
      </w:r>
      <w:r w:rsidR="00EC38BF">
        <w:rPr>
          <w:rFonts w:eastAsia="Calibri" w:cstheme="minorHAnsi"/>
          <w:b/>
          <w:bCs/>
          <w:color w:val="000000"/>
          <w:sz w:val="28"/>
          <w:szCs w:val="28"/>
        </w:rPr>
        <w:t>με θέμα:</w:t>
      </w:r>
      <w:r w:rsidR="002637AC" w:rsidRPr="00EA1493">
        <w:rPr>
          <w:rFonts w:cstheme="minorHAnsi"/>
          <w:b/>
          <w:bCs/>
          <w:color w:val="222222"/>
          <w:sz w:val="28"/>
          <w:szCs w:val="28"/>
          <w:shd w:val="clear" w:color="auto" w:fill="FFFFFF"/>
        </w:rPr>
        <w:t xml:space="preserve"> </w:t>
      </w:r>
      <w:r>
        <w:rPr>
          <w:rFonts w:cstheme="minorHAnsi"/>
          <w:b/>
          <w:bCs/>
          <w:color w:val="222222"/>
          <w:sz w:val="28"/>
          <w:szCs w:val="28"/>
          <w:shd w:val="clear" w:color="auto" w:fill="FFFFFF"/>
        </w:rPr>
        <w:t>&lt;&lt;</w:t>
      </w:r>
      <w:r w:rsidR="002637AC" w:rsidRPr="005B60F8">
        <w:rPr>
          <w:rFonts w:cstheme="minorHAnsi"/>
          <w:b/>
          <w:bCs/>
          <w:sz w:val="28"/>
          <w:szCs w:val="28"/>
          <w:shd w:val="clear" w:color="auto" w:fill="FFFFFF"/>
        </w:rPr>
        <w:t>Θ</w:t>
      </w:r>
      <w:r w:rsidR="005B60F8" w:rsidRPr="005B60F8">
        <w:rPr>
          <w:rFonts w:cstheme="minorHAnsi"/>
          <w:b/>
          <w:bCs/>
          <w:sz w:val="28"/>
          <w:szCs w:val="28"/>
          <w:shd w:val="clear" w:color="auto" w:fill="FFFFFF"/>
        </w:rPr>
        <w:t>άλασσες</w:t>
      </w:r>
      <w:r w:rsidR="002637AC" w:rsidRPr="005B60F8">
        <w:rPr>
          <w:rFonts w:cstheme="minorHAnsi"/>
          <w:b/>
          <w:bCs/>
          <w:sz w:val="28"/>
          <w:szCs w:val="28"/>
          <w:shd w:val="clear" w:color="auto" w:fill="FFFFFF"/>
        </w:rPr>
        <w:t xml:space="preserve"> Α</w:t>
      </w:r>
      <w:r w:rsidR="005B60F8" w:rsidRPr="005B60F8">
        <w:rPr>
          <w:rFonts w:cstheme="minorHAnsi"/>
          <w:b/>
          <w:bCs/>
          <w:sz w:val="28"/>
          <w:szCs w:val="28"/>
          <w:shd w:val="clear" w:color="auto" w:fill="FFFFFF"/>
        </w:rPr>
        <w:t>κτές</w:t>
      </w:r>
      <w:r w:rsidR="002637AC" w:rsidRPr="005B60F8">
        <w:rPr>
          <w:rFonts w:cstheme="minorHAnsi"/>
          <w:b/>
          <w:bCs/>
          <w:sz w:val="28"/>
          <w:szCs w:val="28"/>
          <w:shd w:val="clear" w:color="auto" w:fill="FFFFFF"/>
        </w:rPr>
        <w:t xml:space="preserve"> </w:t>
      </w:r>
      <w:r w:rsidR="005B60F8" w:rsidRPr="005B60F8">
        <w:rPr>
          <w:rFonts w:cstheme="minorHAnsi"/>
          <w:b/>
          <w:bCs/>
          <w:sz w:val="28"/>
          <w:szCs w:val="28"/>
          <w:shd w:val="clear" w:color="auto" w:fill="FFFFFF"/>
        </w:rPr>
        <w:t>ο άνθρωπος και οι δραστηριότητες του</w:t>
      </w:r>
      <w:r w:rsidR="005B60F8">
        <w:rPr>
          <w:rFonts w:cstheme="minorHAnsi"/>
          <w:b/>
          <w:bCs/>
          <w:sz w:val="28"/>
          <w:szCs w:val="28"/>
          <w:shd w:val="clear" w:color="auto" w:fill="FFFFFF"/>
        </w:rPr>
        <w:t>&gt;&gt;</w:t>
      </w:r>
      <w:r w:rsidR="002637AC" w:rsidRPr="005B60F8">
        <w:rPr>
          <w:rFonts w:cstheme="minorHAnsi"/>
          <w:b/>
          <w:bCs/>
          <w:sz w:val="28"/>
          <w:szCs w:val="28"/>
          <w:shd w:val="clear" w:color="auto" w:fill="FFFFFF"/>
        </w:rPr>
        <w:t xml:space="preserve"> </w:t>
      </w:r>
      <w:r w:rsidRPr="005B60F8">
        <w:rPr>
          <w:rFonts w:cstheme="minorHAnsi"/>
          <w:b/>
          <w:bCs/>
          <w:sz w:val="28"/>
          <w:szCs w:val="28"/>
          <w:shd w:val="clear" w:color="auto" w:fill="FFFFFF"/>
        </w:rPr>
        <w:t xml:space="preserve">που </w:t>
      </w:r>
      <w:r w:rsidR="005B60F8" w:rsidRPr="005B60F8">
        <w:rPr>
          <w:rFonts w:cstheme="minorHAnsi"/>
          <w:b/>
          <w:bCs/>
          <w:sz w:val="28"/>
          <w:szCs w:val="28"/>
          <w:shd w:val="clear" w:color="auto" w:fill="FFFFFF"/>
        </w:rPr>
        <w:t>διεξήχθη</w:t>
      </w:r>
      <w:r w:rsidRPr="005B60F8">
        <w:rPr>
          <w:rFonts w:cstheme="minorHAnsi"/>
          <w:b/>
          <w:bCs/>
          <w:sz w:val="28"/>
          <w:szCs w:val="28"/>
          <w:shd w:val="clear" w:color="auto" w:fill="FFFFFF"/>
        </w:rPr>
        <w:t xml:space="preserve"> </w:t>
      </w:r>
      <w:r w:rsidR="005B60F8" w:rsidRPr="005B60F8">
        <w:rPr>
          <w:rFonts w:cstheme="minorHAnsi"/>
          <w:b/>
          <w:bCs/>
          <w:sz w:val="28"/>
          <w:szCs w:val="28"/>
          <w:shd w:val="clear" w:color="auto" w:fill="FFFFFF"/>
        </w:rPr>
        <w:t xml:space="preserve">στο ΕΒΕΠ </w:t>
      </w:r>
      <w:r w:rsidR="005B60F8">
        <w:rPr>
          <w:rFonts w:cstheme="minorHAnsi"/>
          <w:b/>
          <w:bCs/>
          <w:color w:val="222222"/>
          <w:sz w:val="28"/>
          <w:szCs w:val="28"/>
          <w:shd w:val="clear" w:color="auto" w:fill="FFFFFF"/>
        </w:rPr>
        <w:t>την</w:t>
      </w:r>
      <w:r w:rsidR="002637AC" w:rsidRPr="00EA1493">
        <w:rPr>
          <w:rFonts w:cstheme="minorHAnsi"/>
          <w:b/>
          <w:bCs/>
          <w:color w:val="222222"/>
          <w:sz w:val="28"/>
          <w:szCs w:val="28"/>
          <w:shd w:val="clear" w:color="auto" w:fill="FFFFFF"/>
        </w:rPr>
        <w:t xml:space="preserve"> 18/10/23</w:t>
      </w:r>
      <w:r w:rsidR="002637AC" w:rsidRPr="00EA1493">
        <w:rPr>
          <w:rFonts w:cstheme="minorHAnsi"/>
          <w:b/>
          <w:bCs/>
          <w:color w:val="222222"/>
          <w:sz w:val="24"/>
          <w:szCs w:val="24"/>
          <w:shd w:val="clear" w:color="auto" w:fill="FFFFFF"/>
        </w:rPr>
        <w:t>.</w:t>
      </w:r>
    </w:p>
    <w:p w14:paraId="5649FFEE" w14:textId="77777777" w:rsidR="005F3AC5" w:rsidRPr="005F3AC5" w:rsidRDefault="005F3AC5" w:rsidP="005F3AC5">
      <w:pPr>
        <w:pStyle w:val="ListParagraph"/>
        <w:rPr>
          <w:rFonts w:cstheme="minorHAnsi"/>
          <w:b/>
          <w:bCs/>
          <w:sz w:val="28"/>
          <w:szCs w:val="28"/>
        </w:rPr>
      </w:pPr>
    </w:p>
    <w:p w14:paraId="6379E4C3" w14:textId="09C88735" w:rsidR="005F3AC5" w:rsidRDefault="00B578BF" w:rsidP="005F3AC5">
      <w:pPr>
        <w:pStyle w:val="ListParagraph"/>
        <w:ind w:left="1080"/>
        <w:rPr>
          <w:rFonts w:cstheme="minorHAnsi"/>
          <w:b/>
          <w:bCs/>
          <w:sz w:val="28"/>
          <w:szCs w:val="28"/>
        </w:rPr>
      </w:pPr>
      <w:r>
        <w:rPr>
          <w:noProof/>
        </w:rPr>
        <w:drawing>
          <wp:inline distT="0" distB="0" distL="0" distR="0" wp14:anchorId="5A4672E6" wp14:editId="7C66D082">
            <wp:extent cx="2345635" cy="1774578"/>
            <wp:effectExtent l="0" t="0" r="0" b="0"/>
            <wp:docPr id="3" name="Picture 2" descr="Μπορεί να είναι εικόνα 1 άτομο, εξέδρα και κείμε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Μπορεί να είναι εικόνα 1 άτομο, εξέδρα και κείμενο"/>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68918" cy="1792192"/>
                    </a:xfrm>
                    <a:prstGeom prst="rect">
                      <a:avLst/>
                    </a:prstGeom>
                    <a:noFill/>
                    <a:ln>
                      <a:noFill/>
                    </a:ln>
                  </pic:spPr>
                </pic:pic>
              </a:graphicData>
            </a:graphic>
          </wp:inline>
        </w:drawing>
      </w:r>
      <w:r>
        <w:rPr>
          <w:noProof/>
        </w:rPr>
        <w:drawing>
          <wp:inline distT="0" distB="0" distL="0" distR="0" wp14:anchorId="6CF7B965" wp14:editId="68ED8DD3">
            <wp:extent cx="2464904" cy="1774825"/>
            <wp:effectExtent l="0" t="0" r="0" b="0"/>
            <wp:docPr id="4" name="Picture 3" descr="Μπορεί να είναι εικόνα 4 άτομα και κείμε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Μπορεί να είναι εικόνα 4 άτομα και κείμενο"/>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88431" cy="1791766"/>
                    </a:xfrm>
                    <a:prstGeom prst="rect">
                      <a:avLst/>
                    </a:prstGeom>
                    <a:noFill/>
                    <a:ln>
                      <a:noFill/>
                    </a:ln>
                  </pic:spPr>
                </pic:pic>
              </a:graphicData>
            </a:graphic>
          </wp:inline>
        </w:drawing>
      </w:r>
    </w:p>
    <w:p w14:paraId="1830C35C" w14:textId="77777777" w:rsidR="000F21BE" w:rsidRPr="00EA1493" w:rsidRDefault="000F21BE" w:rsidP="005F3AC5">
      <w:pPr>
        <w:pStyle w:val="ListParagraph"/>
        <w:ind w:left="1080"/>
        <w:rPr>
          <w:rFonts w:cstheme="minorHAnsi"/>
          <w:b/>
          <w:bCs/>
          <w:sz w:val="28"/>
          <w:szCs w:val="28"/>
        </w:rPr>
      </w:pPr>
    </w:p>
    <w:p w14:paraId="79B7C338" w14:textId="6527AA57" w:rsidR="002637AC" w:rsidRPr="00EA1493" w:rsidRDefault="006D6600" w:rsidP="00EA1493">
      <w:pPr>
        <w:pStyle w:val="ListParagraph"/>
        <w:numPr>
          <w:ilvl w:val="1"/>
          <w:numId w:val="18"/>
        </w:numPr>
        <w:rPr>
          <w:rFonts w:cstheme="minorHAnsi"/>
          <w:b/>
          <w:bCs/>
          <w:sz w:val="28"/>
          <w:szCs w:val="28"/>
        </w:rPr>
      </w:pPr>
      <w:r w:rsidRPr="00524B40">
        <w:rPr>
          <w:rFonts w:cstheme="minorHAnsi"/>
          <w:b/>
          <w:bCs/>
          <w:sz w:val="28"/>
          <w:szCs w:val="28"/>
        </w:rPr>
        <w:t xml:space="preserve">Συμμετοχή του προέδρου </w:t>
      </w:r>
      <w:r>
        <w:rPr>
          <w:rFonts w:cstheme="minorHAnsi"/>
          <w:b/>
          <w:bCs/>
          <w:sz w:val="28"/>
          <w:szCs w:val="28"/>
        </w:rPr>
        <w:t>σ</w:t>
      </w:r>
      <w:r w:rsidR="002637AC" w:rsidRPr="00EA1493">
        <w:rPr>
          <w:rFonts w:eastAsia="Calibri" w:cstheme="minorHAnsi"/>
          <w:b/>
          <w:bCs/>
          <w:color w:val="000000"/>
          <w:sz w:val="28"/>
          <w:szCs w:val="28"/>
        </w:rPr>
        <w:t xml:space="preserve">το </w:t>
      </w:r>
      <w:r w:rsidR="002637AC" w:rsidRPr="00EA1493">
        <w:rPr>
          <w:rFonts w:eastAsia="Calibri" w:cstheme="minorHAnsi"/>
          <w:b/>
          <w:bCs/>
          <w:color w:val="000000"/>
          <w:sz w:val="28"/>
          <w:szCs w:val="28"/>
          <w:lang w:val="en-US"/>
        </w:rPr>
        <w:t>Olympic</w:t>
      </w:r>
      <w:r w:rsidR="002637AC" w:rsidRPr="00EA1493">
        <w:rPr>
          <w:rFonts w:eastAsia="Calibri" w:cstheme="minorHAnsi"/>
          <w:b/>
          <w:bCs/>
          <w:color w:val="000000"/>
          <w:sz w:val="28"/>
          <w:szCs w:val="28"/>
        </w:rPr>
        <w:t xml:space="preserve"> </w:t>
      </w:r>
      <w:r w:rsidR="002637AC" w:rsidRPr="00EA1493">
        <w:rPr>
          <w:rFonts w:eastAsia="Calibri" w:cstheme="minorHAnsi"/>
          <w:b/>
          <w:bCs/>
          <w:color w:val="000000"/>
          <w:sz w:val="28"/>
          <w:szCs w:val="28"/>
          <w:lang w:val="en-US"/>
        </w:rPr>
        <w:t>Yacht</w:t>
      </w:r>
      <w:r w:rsidR="002637AC" w:rsidRPr="00EA1493">
        <w:rPr>
          <w:rFonts w:eastAsia="Calibri" w:cstheme="minorHAnsi"/>
          <w:b/>
          <w:bCs/>
          <w:color w:val="000000"/>
          <w:sz w:val="28"/>
          <w:szCs w:val="28"/>
        </w:rPr>
        <w:t xml:space="preserve"> </w:t>
      </w:r>
      <w:r>
        <w:rPr>
          <w:rFonts w:eastAsia="Calibri" w:cstheme="minorHAnsi"/>
          <w:b/>
          <w:bCs/>
          <w:color w:val="000000"/>
          <w:sz w:val="28"/>
          <w:szCs w:val="28"/>
          <w:lang w:val="en-US"/>
        </w:rPr>
        <w:t>Show</w:t>
      </w:r>
      <w:r w:rsidRPr="006D6600">
        <w:rPr>
          <w:rFonts w:eastAsia="Calibri" w:cstheme="minorHAnsi"/>
          <w:b/>
          <w:bCs/>
          <w:color w:val="000000"/>
          <w:sz w:val="28"/>
          <w:szCs w:val="28"/>
        </w:rPr>
        <w:t xml:space="preserve"> </w:t>
      </w:r>
      <w:r w:rsidR="002637AC" w:rsidRPr="00EA1493">
        <w:rPr>
          <w:rFonts w:eastAsia="Calibri" w:cstheme="minorHAnsi"/>
          <w:b/>
          <w:bCs/>
          <w:color w:val="000000"/>
          <w:sz w:val="28"/>
          <w:szCs w:val="28"/>
        </w:rPr>
        <w:t xml:space="preserve">που διεξήχθη στο Λαύριο </w:t>
      </w:r>
      <w:r w:rsidR="000F21BE">
        <w:rPr>
          <w:rFonts w:eastAsia="Calibri" w:cstheme="minorHAnsi"/>
          <w:b/>
          <w:bCs/>
          <w:color w:val="000000"/>
          <w:sz w:val="28"/>
          <w:szCs w:val="28"/>
        </w:rPr>
        <w:t>την</w:t>
      </w:r>
      <w:r w:rsidR="002637AC" w:rsidRPr="00EA1493">
        <w:rPr>
          <w:rFonts w:eastAsia="Calibri" w:cstheme="minorHAnsi"/>
          <w:b/>
          <w:bCs/>
          <w:color w:val="000000"/>
          <w:sz w:val="28"/>
          <w:szCs w:val="28"/>
        </w:rPr>
        <w:t xml:space="preserve"> 19/10/23.</w:t>
      </w:r>
    </w:p>
    <w:p w14:paraId="6936F781" w14:textId="2916294C" w:rsidR="00524B40" w:rsidRDefault="00B578BF" w:rsidP="00B578BF">
      <w:pPr>
        <w:jc w:val="center"/>
        <w:rPr>
          <w:rFonts w:cstheme="minorHAnsi"/>
          <w:sz w:val="28"/>
          <w:szCs w:val="28"/>
        </w:rPr>
      </w:pPr>
      <w:r>
        <w:rPr>
          <w:noProof/>
        </w:rPr>
        <w:drawing>
          <wp:inline distT="0" distB="0" distL="0" distR="0" wp14:anchorId="523B1D34" wp14:editId="3E98FA18">
            <wp:extent cx="1963420" cy="1820848"/>
            <wp:effectExtent l="0" t="0" r="0" b="8255"/>
            <wp:docPr id="2" name="Picture 1" descr="Μπορεί να είναι εικόνα 1 άτομο, λεμβοδρομία και κείμε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Μπορεί να είναι εικόνα 1 άτομο, λεμβοδρομία και κείμενο"/>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79690" cy="1835937"/>
                    </a:xfrm>
                    <a:prstGeom prst="rect">
                      <a:avLst/>
                    </a:prstGeom>
                    <a:noFill/>
                    <a:ln>
                      <a:noFill/>
                    </a:ln>
                  </pic:spPr>
                </pic:pic>
              </a:graphicData>
            </a:graphic>
          </wp:inline>
        </w:drawing>
      </w:r>
    </w:p>
    <w:p w14:paraId="5F92D7E9" w14:textId="77777777" w:rsidR="000F21BE" w:rsidRPr="00555DC1" w:rsidRDefault="000F21BE" w:rsidP="00B578BF">
      <w:pPr>
        <w:jc w:val="center"/>
        <w:rPr>
          <w:rFonts w:cstheme="minorHAnsi"/>
          <w:sz w:val="28"/>
          <w:szCs w:val="28"/>
        </w:rPr>
      </w:pPr>
    </w:p>
    <w:p w14:paraId="7CC1F77C" w14:textId="0113327E" w:rsidR="00524B40" w:rsidRPr="00524B40" w:rsidRDefault="00524B40" w:rsidP="00CF4A36">
      <w:pPr>
        <w:pStyle w:val="ListParagraph"/>
        <w:numPr>
          <w:ilvl w:val="1"/>
          <w:numId w:val="18"/>
        </w:numPr>
        <w:ind w:right="-1339"/>
        <w:rPr>
          <w:rFonts w:eastAsia="Calibri" w:cstheme="minorHAnsi"/>
          <w:b/>
          <w:bCs/>
          <w:color w:val="000000"/>
          <w:sz w:val="28"/>
          <w:szCs w:val="28"/>
        </w:rPr>
      </w:pPr>
      <w:r w:rsidRPr="00524B40">
        <w:rPr>
          <w:rFonts w:cstheme="minorHAnsi"/>
          <w:b/>
          <w:bCs/>
          <w:sz w:val="28"/>
          <w:szCs w:val="28"/>
        </w:rPr>
        <w:t xml:space="preserve">Συμμετοχή του Προέδρου στην </w:t>
      </w:r>
      <w:r w:rsidR="00B7321A">
        <w:rPr>
          <w:rFonts w:cstheme="minorHAnsi"/>
          <w:b/>
          <w:bCs/>
          <w:sz w:val="28"/>
          <w:szCs w:val="28"/>
        </w:rPr>
        <w:t xml:space="preserve">Γενική Συνέλευση </w:t>
      </w:r>
      <w:r w:rsidRPr="00524B40">
        <w:rPr>
          <w:rFonts w:cstheme="minorHAnsi"/>
          <w:b/>
          <w:bCs/>
          <w:sz w:val="28"/>
          <w:szCs w:val="28"/>
        </w:rPr>
        <w:t xml:space="preserve">του </w:t>
      </w:r>
      <w:r w:rsidRPr="00524B40">
        <w:rPr>
          <w:rFonts w:cstheme="minorHAnsi"/>
          <w:b/>
          <w:bCs/>
          <w:sz w:val="28"/>
          <w:szCs w:val="28"/>
          <w:lang w:val="en-US"/>
        </w:rPr>
        <w:t>ISSA</w:t>
      </w:r>
      <w:r w:rsidRPr="00524B40">
        <w:rPr>
          <w:rFonts w:cstheme="minorHAnsi"/>
          <w:b/>
          <w:bCs/>
          <w:sz w:val="28"/>
          <w:szCs w:val="28"/>
        </w:rPr>
        <w:t xml:space="preserve"> </w:t>
      </w:r>
      <w:r w:rsidR="00B7321A">
        <w:rPr>
          <w:rFonts w:cstheme="minorHAnsi"/>
          <w:b/>
          <w:bCs/>
          <w:sz w:val="28"/>
          <w:szCs w:val="28"/>
        </w:rPr>
        <w:t xml:space="preserve">που διεξήχθη </w:t>
      </w:r>
      <w:r w:rsidRPr="00524B40">
        <w:rPr>
          <w:rFonts w:cstheme="minorHAnsi"/>
          <w:b/>
          <w:bCs/>
          <w:sz w:val="28"/>
          <w:szCs w:val="28"/>
        </w:rPr>
        <w:t>στο Ντουμπάι στις 22-26/10/23</w:t>
      </w:r>
      <w:r w:rsidR="00A269BA">
        <w:rPr>
          <w:rFonts w:cstheme="minorHAnsi"/>
          <w:b/>
          <w:bCs/>
          <w:sz w:val="28"/>
          <w:szCs w:val="28"/>
        </w:rPr>
        <w:t xml:space="preserve"> και στην εκλογική δι</w:t>
      </w:r>
      <w:r w:rsidR="000F21BE">
        <w:rPr>
          <w:rFonts w:cstheme="minorHAnsi"/>
          <w:b/>
          <w:bCs/>
          <w:sz w:val="28"/>
          <w:szCs w:val="28"/>
        </w:rPr>
        <w:t>αδικασία του</w:t>
      </w:r>
      <w:r w:rsidR="00A269BA">
        <w:rPr>
          <w:rFonts w:cstheme="minorHAnsi"/>
          <w:b/>
          <w:bCs/>
          <w:sz w:val="28"/>
          <w:szCs w:val="28"/>
        </w:rPr>
        <w:t xml:space="preserve"> νέου </w:t>
      </w:r>
      <w:r w:rsidR="000F21BE">
        <w:rPr>
          <w:rFonts w:cstheme="minorHAnsi"/>
          <w:b/>
          <w:bCs/>
          <w:sz w:val="28"/>
          <w:szCs w:val="28"/>
        </w:rPr>
        <w:t>πρόεδρου</w:t>
      </w:r>
      <w:r w:rsidRPr="00524B40">
        <w:rPr>
          <w:rFonts w:cstheme="minorHAnsi"/>
          <w:b/>
          <w:bCs/>
          <w:sz w:val="28"/>
          <w:szCs w:val="28"/>
        </w:rPr>
        <w:t>.</w:t>
      </w:r>
    </w:p>
    <w:p w14:paraId="38405844" w14:textId="399938F0" w:rsidR="00524B40" w:rsidRDefault="00DF678E" w:rsidP="00524B40">
      <w:pPr>
        <w:ind w:left="-426" w:right="-1339"/>
        <w:rPr>
          <w:rFonts w:cstheme="minorHAnsi"/>
          <w:sz w:val="28"/>
          <w:szCs w:val="28"/>
        </w:rPr>
      </w:pPr>
      <w:r>
        <w:rPr>
          <w:noProof/>
        </w:rPr>
        <w:drawing>
          <wp:inline distT="0" distB="0" distL="0" distR="0" wp14:anchorId="6833B264" wp14:editId="1B58F412">
            <wp:extent cx="2107095" cy="2167890"/>
            <wp:effectExtent l="0" t="0" r="7620" b="3810"/>
            <wp:docPr id="1314369003" name="Picture 1" descr="A group of people sitting at long tables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369003" name="Picture 1" descr="A group of people sitting at long tables in a room&#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8732" cy="2190151"/>
                    </a:xfrm>
                    <a:prstGeom prst="rect">
                      <a:avLst/>
                    </a:prstGeom>
                    <a:noFill/>
                    <a:ln>
                      <a:noFill/>
                    </a:ln>
                  </pic:spPr>
                </pic:pic>
              </a:graphicData>
            </a:graphic>
          </wp:inline>
        </w:drawing>
      </w:r>
      <w:r>
        <w:rPr>
          <w:noProof/>
        </w:rPr>
        <w:drawing>
          <wp:inline distT="0" distB="0" distL="0" distR="0" wp14:anchorId="2B0D97E8" wp14:editId="02052B40">
            <wp:extent cx="2194560" cy="2174950"/>
            <wp:effectExtent l="0" t="0" r="0" b="0"/>
            <wp:docPr id="2086417420" name="Picture 2" descr="Two men standing in front of a larg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417420" name="Picture 2" descr="Two men standing in front of a large screen&#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32259" cy="2212312"/>
                    </a:xfrm>
                    <a:prstGeom prst="rect">
                      <a:avLst/>
                    </a:prstGeom>
                    <a:noFill/>
                    <a:ln>
                      <a:noFill/>
                    </a:ln>
                  </pic:spPr>
                </pic:pic>
              </a:graphicData>
            </a:graphic>
          </wp:inline>
        </w:drawing>
      </w:r>
      <w:r w:rsidR="00B578BF">
        <w:rPr>
          <w:noProof/>
        </w:rPr>
        <w:drawing>
          <wp:inline distT="0" distB="0" distL="0" distR="0" wp14:anchorId="462A34CA" wp14:editId="1BCC271C">
            <wp:extent cx="2266121" cy="2169795"/>
            <wp:effectExtent l="0" t="0" r="1270" b="1905"/>
            <wp:docPr id="1" name="Picture 1" descr="Μπορεί να είναι εικόνα κείμενο που λέει &quot;COM SHIPSUPPUERS SHIP 1SSA ASSOCIATION തിന SA 65 DUB OCTOBER 24-25 65th Annual onference &amp;Gala International Shipsuppliers&amp; Services Associ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Μπορεί να είναι εικόνα κείμενο που λέει &quot;COM SHIPSUPPUERS SHIP 1SSA ASSOCIATION തിന SA 65 DUB OCTOBER 24-25 65th Annual onference &amp;Gala International Shipsuppliers&amp; Services Association&quo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91903" cy="2194481"/>
                    </a:xfrm>
                    <a:prstGeom prst="rect">
                      <a:avLst/>
                    </a:prstGeom>
                    <a:noFill/>
                    <a:ln>
                      <a:noFill/>
                    </a:ln>
                  </pic:spPr>
                </pic:pic>
              </a:graphicData>
            </a:graphic>
          </wp:inline>
        </w:drawing>
      </w:r>
    </w:p>
    <w:p w14:paraId="42418212" w14:textId="417B51B8" w:rsidR="002637AC" w:rsidRPr="005A75A8" w:rsidRDefault="002637AC" w:rsidP="00D837CC">
      <w:pPr>
        <w:pStyle w:val="ListParagraph"/>
        <w:numPr>
          <w:ilvl w:val="1"/>
          <w:numId w:val="18"/>
        </w:numPr>
        <w:rPr>
          <w:rFonts w:cstheme="minorHAnsi"/>
          <w:color w:val="222222"/>
          <w:sz w:val="28"/>
          <w:szCs w:val="28"/>
          <w:shd w:val="clear" w:color="auto" w:fill="FFFFFF"/>
        </w:rPr>
      </w:pPr>
      <w:r w:rsidRPr="005F3AC5">
        <w:rPr>
          <w:rFonts w:cstheme="minorHAnsi"/>
          <w:b/>
          <w:bCs/>
          <w:color w:val="222222"/>
          <w:sz w:val="28"/>
          <w:szCs w:val="28"/>
          <w:shd w:val="clear" w:color="auto" w:fill="FFFFFF"/>
        </w:rPr>
        <w:lastRenderedPageBreak/>
        <w:t xml:space="preserve">Συμμετοχή του προέδρου στο </w:t>
      </w:r>
      <w:r w:rsidR="00622214">
        <w:rPr>
          <w:rFonts w:cstheme="minorHAnsi"/>
          <w:b/>
          <w:bCs/>
          <w:color w:val="222222"/>
          <w:sz w:val="28"/>
          <w:szCs w:val="28"/>
          <w:shd w:val="clear" w:color="auto" w:fill="FFFFFF"/>
        </w:rPr>
        <w:t>συνέδριο &lt;&lt;</w:t>
      </w:r>
      <w:r w:rsidRPr="005F3AC5">
        <w:rPr>
          <w:rFonts w:cstheme="minorHAnsi"/>
          <w:b/>
          <w:bCs/>
          <w:color w:val="222222"/>
          <w:sz w:val="28"/>
          <w:szCs w:val="28"/>
          <w:shd w:val="clear" w:color="auto" w:fill="FFFFFF"/>
          <w:lang w:val="en-GB"/>
        </w:rPr>
        <w:t>Southeast</w:t>
      </w:r>
      <w:r w:rsidRPr="005F3AC5">
        <w:rPr>
          <w:rFonts w:cstheme="minorHAnsi"/>
          <w:b/>
          <w:bCs/>
          <w:color w:val="222222"/>
          <w:sz w:val="28"/>
          <w:szCs w:val="28"/>
          <w:shd w:val="clear" w:color="auto" w:fill="FFFFFF"/>
        </w:rPr>
        <w:t xml:space="preserve"> </w:t>
      </w:r>
      <w:r w:rsidRPr="005F3AC5">
        <w:rPr>
          <w:rFonts w:cstheme="minorHAnsi"/>
          <w:b/>
          <w:bCs/>
          <w:color w:val="222222"/>
          <w:sz w:val="28"/>
          <w:szCs w:val="28"/>
          <w:shd w:val="clear" w:color="auto" w:fill="FFFFFF"/>
          <w:lang w:val="en-GB"/>
        </w:rPr>
        <w:t>Europe</w:t>
      </w:r>
      <w:r w:rsidRPr="005F3AC5">
        <w:rPr>
          <w:rFonts w:cstheme="minorHAnsi"/>
          <w:b/>
          <w:bCs/>
          <w:color w:val="222222"/>
          <w:sz w:val="28"/>
          <w:szCs w:val="28"/>
          <w:shd w:val="clear" w:color="auto" w:fill="FFFFFF"/>
        </w:rPr>
        <w:t xml:space="preserve"> </w:t>
      </w:r>
      <w:r w:rsidRPr="005F3AC5">
        <w:rPr>
          <w:rFonts w:cstheme="minorHAnsi"/>
          <w:b/>
          <w:bCs/>
          <w:color w:val="222222"/>
          <w:sz w:val="28"/>
          <w:szCs w:val="28"/>
          <w:shd w:val="clear" w:color="auto" w:fill="FFFFFF"/>
          <w:lang w:val="en-GB"/>
        </w:rPr>
        <w:t>Connectivity</w:t>
      </w:r>
      <w:r w:rsidRPr="005F3AC5">
        <w:rPr>
          <w:rFonts w:cstheme="minorHAnsi"/>
          <w:b/>
          <w:bCs/>
          <w:color w:val="222222"/>
          <w:sz w:val="28"/>
          <w:szCs w:val="28"/>
          <w:shd w:val="clear" w:color="auto" w:fill="FFFFFF"/>
        </w:rPr>
        <w:t xml:space="preserve"> </w:t>
      </w:r>
      <w:r w:rsidR="00622214">
        <w:rPr>
          <w:rFonts w:cstheme="minorHAnsi"/>
          <w:b/>
          <w:bCs/>
          <w:color w:val="222222"/>
          <w:sz w:val="28"/>
          <w:szCs w:val="28"/>
          <w:shd w:val="clear" w:color="auto" w:fill="FFFFFF"/>
        </w:rPr>
        <w:t>&gt;&gt;</w:t>
      </w:r>
      <w:r w:rsidR="005A75A8">
        <w:rPr>
          <w:rFonts w:cstheme="minorHAnsi"/>
          <w:b/>
          <w:bCs/>
          <w:color w:val="222222"/>
          <w:sz w:val="28"/>
          <w:szCs w:val="28"/>
          <w:shd w:val="clear" w:color="auto" w:fill="FFFFFF"/>
        </w:rPr>
        <w:t xml:space="preserve"> την</w:t>
      </w:r>
      <w:r w:rsidRPr="005F3AC5">
        <w:rPr>
          <w:rFonts w:cstheme="minorHAnsi"/>
          <w:b/>
          <w:bCs/>
          <w:color w:val="222222"/>
          <w:sz w:val="28"/>
          <w:szCs w:val="28"/>
          <w:shd w:val="clear" w:color="auto" w:fill="FFFFFF"/>
        </w:rPr>
        <w:t xml:space="preserve"> 31</w:t>
      </w:r>
      <w:r w:rsidR="005A75A8">
        <w:rPr>
          <w:rFonts w:cstheme="minorHAnsi"/>
          <w:b/>
          <w:bCs/>
          <w:color w:val="222222"/>
          <w:sz w:val="28"/>
          <w:szCs w:val="28"/>
          <w:shd w:val="clear" w:color="auto" w:fill="FFFFFF"/>
        </w:rPr>
        <w:t>/</w:t>
      </w:r>
      <w:r w:rsidRPr="005F3AC5">
        <w:rPr>
          <w:rFonts w:cstheme="minorHAnsi"/>
          <w:b/>
          <w:bCs/>
          <w:color w:val="222222"/>
          <w:sz w:val="28"/>
          <w:szCs w:val="28"/>
          <w:shd w:val="clear" w:color="auto" w:fill="FFFFFF"/>
        </w:rPr>
        <w:t>10</w:t>
      </w:r>
      <w:r w:rsidR="005A75A8">
        <w:rPr>
          <w:rFonts w:cstheme="minorHAnsi"/>
          <w:b/>
          <w:bCs/>
          <w:color w:val="222222"/>
          <w:sz w:val="28"/>
          <w:szCs w:val="28"/>
          <w:shd w:val="clear" w:color="auto" w:fill="FFFFFF"/>
        </w:rPr>
        <w:t>/23</w:t>
      </w:r>
      <w:r w:rsidRPr="005F3AC5">
        <w:rPr>
          <w:rFonts w:cstheme="minorHAnsi"/>
          <w:b/>
          <w:bCs/>
          <w:color w:val="222222"/>
          <w:sz w:val="28"/>
          <w:szCs w:val="28"/>
          <w:shd w:val="clear" w:color="auto" w:fill="FFFFFF"/>
        </w:rPr>
        <w:t xml:space="preserve"> </w:t>
      </w:r>
      <w:r w:rsidR="005F3AC5" w:rsidRPr="005F3AC5">
        <w:rPr>
          <w:rFonts w:cstheme="minorHAnsi"/>
          <w:b/>
          <w:bCs/>
          <w:color w:val="222222"/>
          <w:sz w:val="28"/>
          <w:szCs w:val="28"/>
          <w:shd w:val="clear" w:color="auto" w:fill="FFFFFF"/>
        </w:rPr>
        <w:t xml:space="preserve">σε πάνελ συζήτησης με </w:t>
      </w:r>
      <w:r w:rsidRPr="005F3AC5">
        <w:rPr>
          <w:rFonts w:cstheme="minorHAnsi"/>
          <w:b/>
          <w:bCs/>
          <w:color w:val="222222"/>
          <w:sz w:val="28"/>
          <w:szCs w:val="28"/>
          <w:shd w:val="clear" w:color="auto" w:fill="FFFFFF"/>
        </w:rPr>
        <w:t>θέμα «Οι ελεύθερες ζώνες στην Ελλάδα»</w:t>
      </w:r>
      <w:r w:rsidR="00DA2BA2">
        <w:rPr>
          <w:rFonts w:cstheme="minorHAnsi"/>
          <w:b/>
          <w:bCs/>
          <w:color w:val="222222"/>
          <w:sz w:val="28"/>
          <w:szCs w:val="28"/>
          <w:shd w:val="clear" w:color="auto" w:fill="FFFFFF"/>
        </w:rPr>
        <w:t>.</w:t>
      </w:r>
    </w:p>
    <w:p w14:paraId="60AA2EE7" w14:textId="77777777" w:rsidR="005A75A8" w:rsidRDefault="005A75A8" w:rsidP="005A75A8">
      <w:pPr>
        <w:pStyle w:val="ListParagraph"/>
        <w:ind w:left="1080"/>
        <w:rPr>
          <w:rFonts w:cstheme="minorHAnsi"/>
          <w:color w:val="222222"/>
          <w:sz w:val="28"/>
          <w:szCs w:val="28"/>
          <w:shd w:val="clear" w:color="auto" w:fill="FFFFFF"/>
        </w:rPr>
      </w:pPr>
    </w:p>
    <w:p w14:paraId="347DAC42" w14:textId="1DC01125" w:rsidR="005F3AC5" w:rsidRDefault="00DF678E" w:rsidP="005F3AC5">
      <w:pPr>
        <w:pStyle w:val="ListParagraph"/>
        <w:rPr>
          <w:rFonts w:cstheme="minorHAnsi"/>
          <w:color w:val="222222"/>
          <w:sz w:val="28"/>
          <w:szCs w:val="28"/>
          <w:shd w:val="clear" w:color="auto" w:fill="FFFFFF"/>
        </w:rPr>
      </w:pPr>
      <w:r>
        <w:rPr>
          <w:noProof/>
        </w:rPr>
        <w:drawing>
          <wp:inline distT="0" distB="0" distL="0" distR="0" wp14:anchorId="52E929DF" wp14:editId="76133102">
            <wp:extent cx="2447290" cy="2170222"/>
            <wp:effectExtent l="0" t="0" r="0" b="1905"/>
            <wp:docPr id="29015896" name="Picture 3" descr="A person in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15896" name="Picture 3" descr="A person in a sui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83712" cy="2202520"/>
                    </a:xfrm>
                    <a:prstGeom prst="rect">
                      <a:avLst/>
                    </a:prstGeom>
                    <a:noFill/>
                    <a:ln>
                      <a:noFill/>
                    </a:ln>
                  </pic:spPr>
                </pic:pic>
              </a:graphicData>
            </a:graphic>
          </wp:inline>
        </w:drawing>
      </w:r>
      <w:r>
        <w:rPr>
          <w:noProof/>
        </w:rPr>
        <w:drawing>
          <wp:inline distT="0" distB="0" distL="0" distR="0" wp14:anchorId="742B8490" wp14:editId="77314DBC">
            <wp:extent cx="2671114" cy="2199475"/>
            <wp:effectExtent l="0" t="0" r="0" b="0"/>
            <wp:docPr id="1758588386" name="Picture 4" descr="A group of people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588386" name="Picture 4" descr="A group of people sitting in chairs&#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10451" cy="2231866"/>
                    </a:xfrm>
                    <a:prstGeom prst="rect">
                      <a:avLst/>
                    </a:prstGeom>
                    <a:noFill/>
                    <a:ln>
                      <a:noFill/>
                    </a:ln>
                  </pic:spPr>
                </pic:pic>
              </a:graphicData>
            </a:graphic>
          </wp:inline>
        </w:drawing>
      </w:r>
    </w:p>
    <w:p w14:paraId="15ED1D55" w14:textId="77777777" w:rsidR="00FD64A0" w:rsidRPr="005F3AC5" w:rsidRDefault="00FD64A0" w:rsidP="005F3AC5">
      <w:pPr>
        <w:pStyle w:val="ListParagraph"/>
        <w:rPr>
          <w:rFonts w:cstheme="minorHAnsi"/>
          <w:color w:val="222222"/>
          <w:sz w:val="28"/>
          <w:szCs w:val="28"/>
          <w:shd w:val="clear" w:color="auto" w:fill="FFFFFF"/>
        </w:rPr>
      </w:pPr>
    </w:p>
    <w:p w14:paraId="04C5A719" w14:textId="793F253D" w:rsidR="002637AC" w:rsidRPr="00EA1493" w:rsidRDefault="002637AC" w:rsidP="00EA1493">
      <w:pPr>
        <w:pStyle w:val="ListParagraph"/>
        <w:numPr>
          <w:ilvl w:val="1"/>
          <w:numId w:val="18"/>
        </w:numPr>
        <w:ind w:right="-1339"/>
        <w:jc w:val="both"/>
        <w:rPr>
          <w:rFonts w:eastAsia="Calibri" w:cstheme="minorHAnsi"/>
          <w:b/>
          <w:bCs/>
          <w:color w:val="000000"/>
          <w:sz w:val="28"/>
          <w:szCs w:val="28"/>
        </w:rPr>
      </w:pPr>
      <w:r w:rsidRPr="00EA1493">
        <w:rPr>
          <w:rFonts w:eastAsia="Calibri" w:cstheme="minorHAnsi"/>
          <w:b/>
          <w:bCs/>
          <w:color w:val="000000"/>
          <w:sz w:val="28"/>
          <w:szCs w:val="28"/>
        </w:rPr>
        <w:t xml:space="preserve">Συνέντευξη του προέδρου στο </w:t>
      </w:r>
      <w:r w:rsidR="00C74E12">
        <w:rPr>
          <w:rFonts w:eastAsia="Calibri" w:cstheme="minorHAnsi"/>
          <w:b/>
          <w:bCs/>
          <w:color w:val="000000"/>
          <w:sz w:val="28"/>
          <w:szCs w:val="28"/>
        </w:rPr>
        <w:t xml:space="preserve">περιοδικό </w:t>
      </w:r>
      <w:r w:rsidRPr="00EA1493">
        <w:rPr>
          <w:rFonts w:eastAsia="Calibri" w:cstheme="minorHAnsi"/>
          <w:b/>
          <w:bCs/>
          <w:color w:val="000000"/>
          <w:sz w:val="28"/>
          <w:szCs w:val="28"/>
          <w:lang w:val="en-US"/>
        </w:rPr>
        <w:t>MARITIME</w:t>
      </w:r>
      <w:r w:rsidR="00C74E12" w:rsidRPr="00C74E12">
        <w:rPr>
          <w:rFonts w:cstheme="minorHAnsi"/>
          <w:b/>
          <w:bCs/>
          <w:sz w:val="28"/>
          <w:szCs w:val="28"/>
        </w:rPr>
        <w:t xml:space="preserve"> </w:t>
      </w:r>
      <w:r w:rsidR="00C74E12">
        <w:rPr>
          <w:rFonts w:cstheme="minorHAnsi"/>
          <w:b/>
          <w:bCs/>
          <w:sz w:val="28"/>
          <w:szCs w:val="28"/>
          <w:lang w:val="en-US"/>
        </w:rPr>
        <w:t>ECONOMIES</w:t>
      </w:r>
      <w:r w:rsidR="00C74E12" w:rsidRPr="00C74E12">
        <w:rPr>
          <w:rFonts w:cstheme="minorHAnsi"/>
          <w:b/>
          <w:bCs/>
          <w:sz w:val="28"/>
          <w:szCs w:val="28"/>
        </w:rPr>
        <w:t xml:space="preserve"> </w:t>
      </w:r>
      <w:r w:rsidR="00C74E12">
        <w:rPr>
          <w:rFonts w:eastAsia="Calibri" w:cstheme="minorHAnsi"/>
          <w:b/>
          <w:bCs/>
          <w:color w:val="000000"/>
          <w:sz w:val="28"/>
          <w:szCs w:val="28"/>
        </w:rPr>
        <w:t xml:space="preserve">με θέμα </w:t>
      </w:r>
      <w:r w:rsidRPr="00EA1493">
        <w:rPr>
          <w:rFonts w:eastAsia="Calibri" w:cstheme="minorHAnsi"/>
          <w:b/>
          <w:bCs/>
          <w:color w:val="000000"/>
          <w:sz w:val="28"/>
          <w:szCs w:val="28"/>
          <w:lang w:val="en-US"/>
        </w:rPr>
        <w:t>MEN</w:t>
      </w:r>
      <w:r w:rsidRPr="00EA1493">
        <w:rPr>
          <w:rFonts w:eastAsia="Calibri" w:cstheme="minorHAnsi"/>
          <w:b/>
          <w:bCs/>
          <w:color w:val="000000"/>
          <w:sz w:val="28"/>
          <w:szCs w:val="28"/>
        </w:rPr>
        <w:t xml:space="preserve"> </w:t>
      </w:r>
      <w:r w:rsidRPr="00EA1493">
        <w:rPr>
          <w:rFonts w:eastAsia="Calibri" w:cstheme="minorHAnsi"/>
          <w:b/>
          <w:bCs/>
          <w:color w:val="000000"/>
          <w:sz w:val="28"/>
          <w:szCs w:val="28"/>
          <w:lang w:val="en-US"/>
        </w:rPr>
        <w:t>OF</w:t>
      </w:r>
      <w:r w:rsidRPr="00EA1493">
        <w:rPr>
          <w:rFonts w:eastAsia="Calibri" w:cstheme="minorHAnsi"/>
          <w:b/>
          <w:bCs/>
          <w:color w:val="000000"/>
          <w:sz w:val="28"/>
          <w:szCs w:val="28"/>
        </w:rPr>
        <w:t xml:space="preserve"> </w:t>
      </w:r>
      <w:r w:rsidRPr="00EA1493">
        <w:rPr>
          <w:rFonts w:eastAsia="Calibri" w:cstheme="minorHAnsi"/>
          <w:b/>
          <w:bCs/>
          <w:color w:val="000000"/>
          <w:sz w:val="28"/>
          <w:szCs w:val="28"/>
          <w:lang w:val="en-US"/>
        </w:rPr>
        <w:t>INFLUENCE</w:t>
      </w:r>
      <w:r w:rsidRPr="00EA1493">
        <w:rPr>
          <w:rFonts w:eastAsia="Calibri" w:cstheme="minorHAnsi"/>
          <w:b/>
          <w:bCs/>
          <w:color w:val="000000"/>
          <w:sz w:val="28"/>
          <w:szCs w:val="28"/>
        </w:rPr>
        <w:t>.</w:t>
      </w:r>
    </w:p>
    <w:p w14:paraId="10532655" w14:textId="27077A8A" w:rsidR="00524B40" w:rsidRDefault="005A75A8" w:rsidP="005A75A8">
      <w:pPr>
        <w:ind w:left="-426" w:right="-1339"/>
        <w:jc w:val="center"/>
        <w:rPr>
          <w:rFonts w:eastAsia="Calibri" w:cstheme="minorHAnsi"/>
          <w:color w:val="000000"/>
          <w:sz w:val="28"/>
          <w:szCs w:val="28"/>
        </w:rPr>
      </w:pPr>
      <w:r>
        <w:rPr>
          <w:noProof/>
        </w:rPr>
        <w:drawing>
          <wp:inline distT="0" distB="0" distL="0" distR="0" wp14:anchorId="1C7A367B" wp14:editId="531B3EC3">
            <wp:extent cx="2750347" cy="3210560"/>
            <wp:effectExtent l="0" t="0" r="0" b="8890"/>
            <wp:docPr id="1492111941" name="Picture 1" descr="A magazine cover with a group of m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111941" name="Picture 1" descr="A magazine cover with a group of men&#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6436" cy="3229341"/>
                    </a:xfrm>
                    <a:prstGeom prst="rect">
                      <a:avLst/>
                    </a:prstGeom>
                    <a:noFill/>
                    <a:ln>
                      <a:noFill/>
                    </a:ln>
                  </pic:spPr>
                </pic:pic>
              </a:graphicData>
            </a:graphic>
          </wp:inline>
        </w:drawing>
      </w:r>
      <w:r>
        <w:rPr>
          <w:noProof/>
        </w:rPr>
        <w:drawing>
          <wp:inline distT="0" distB="0" distL="0" distR="0" wp14:anchorId="64F4C597" wp14:editId="6464F99E">
            <wp:extent cx="2464904" cy="3218562"/>
            <wp:effectExtent l="0" t="0" r="0" b="1270"/>
            <wp:docPr id="26568193" name="Picture 2"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68193" name="Picture 2" descr="A person in a suit and ti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84788" cy="3244525"/>
                    </a:xfrm>
                    <a:prstGeom prst="rect">
                      <a:avLst/>
                    </a:prstGeom>
                    <a:noFill/>
                    <a:ln>
                      <a:noFill/>
                    </a:ln>
                  </pic:spPr>
                </pic:pic>
              </a:graphicData>
            </a:graphic>
          </wp:inline>
        </w:drawing>
      </w:r>
    </w:p>
    <w:p w14:paraId="60C98468" w14:textId="77777777" w:rsidR="00FD64A0" w:rsidRDefault="00FD64A0" w:rsidP="00524B40">
      <w:pPr>
        <w:ind w:left="-426" w:right="-1339"/>
        <w:rPr>
          <w:rFonts w:eastAsia="Calibri" w:cstheme="minorHAnsi"/>
          <w:color w:val="000000"/>
          <w:sz w:val="28"/>
          <w:szCs w:val="28"/>
        </w:rPr>
      </w:pPr>
    </w:p>
    <w:p w14:paraId="540219DF" w14:textId="77777777" w:rsidR="005A75A8" w:rsidRDefault="005A75A8" w:rsidP="00524B40">
      <w:pPr>
        <w:ind w:left="-426" w:right="-1339"/>
        <w:rPr>
          <w:rFonts w:eastAsia="Calibri" w:cstheme="minorHAnsi"/>
          <w:color w:val="000000"/>
          <w:sz w:val="28"/>
          <w:szCs w:val="28"/>
        </w:rPr>
      </w:pPr>
    </w:p>
    <w:p w14:paraId="012EFD62" w14:textId="77777777" w:rsidR="005A75A8" w:rsidRPr="00555DC1" w:rsidRDefault="005A75A8" w:rsidP="00524B40">
      <w:pPr>
        <w:ind w:left="-426" w:right="-1339"/>
        <w:rPr>
          <w:rFonts w:eastAsia="Calibri" w:cstheme="minorHAnsi"/>
          <w:color w:val="000000"/>
          <w:sz w:val="28"/>
          <w:szCs w:val="28"/>
        </w:rPr>
      </w:pPr>
    </w:p>
    <w:p w14:paraId="60F237D6" w14:textId="40E55615" w:rsidR="00524B40" w:rsidRPr="003B4E50" w:rsidRDefault="00524B40" w:rsidP="002637AC">
      <w:pPr>
        <w:pStyle w:val="ListParagraph"/>
        <w:numPr>
          <w:ilvl w:val="1"/>
          <w:numId w:val="18"/>
        </w:numPr>
        <w:ind w:right="-1339"/>
        <w:rPr>
          <w:rFonts w:eastAsia="Calibri" w:cstheme="minorHAnsi"/>
          <w:b/>
          <w:bCs/>
          <w:color w:val="000000"/>
          <w:sz w:val="28"/>
          <w:szCs w:val="28"/>
        </w:rPr>
      </w:pPr>
      <w:r w:rsidRPr="00524B40">
        <w:rPr>
          <w:rFonts w:cstheme="minorHAnsi"/>
          <w:b/>
          <w:bCs/>
          <w:sz w:val="28"/>
          <w:szCs w:val="28"/>
        </w:rPr>
        <w:lastRenderedPageBreak/>
        <w:t xml:space="preserve">Συμμετοχή του </w:t>
      </w:r>
      <w:r w:rsidR="00677D43">
        <w:rPr>
          <w:rFonts w:cstheme="minorHAnsi"/>
          <w:b/>
          <w:bCs/>
          <w:sz w:val="28"/>
          <w:szCs w:val="28"/>
        </w:rPr>
        <w:t>ΠΣΕΠΕ</w:t>
      </w:r>
      <w:r w:rsidRPr="00524B40">
        <w:rPr>
          <w:rFonts w:cstheme="minorHAnsi"/>
          <w:b/>
          <w:bCs/>
          <w:sz w:val="28"/>
          <w:szCs w:val="28"/>
        </w:rPr>
        <w:t xml:space="preserve"> </w:t>
      </w:r>
      <w:r w:rsidR="00677D43" w:rsidRPr="00103386">
        <w:rPr>
          <w:rFonts w:eastAsia="Calibri" w:cstheme="minorHAnsi"/>
          <w:b/>
          <w:bCs/>
          <w:color w:val="000000"/>
          <w:sz w:val="28"/>
          <w:szCs w:val="28"/>
        </w:rPr>
        <w:t>και 4 μελών(</w:t>
      </w:r>
      <w:r w:rsidR="00C74E12">
        <w:rPr>
          <w:rFonts w:eastAsia="Calibri" w:cstheme="minorHAnsi"/>
          <w:b/>
          <w:bCs/>
          <w:color w:val="000000"/>
          <w:sz w:val="28"/>
          <w:szCs w:val="28"/>
          <w:lang w:val="en-US"/>
        </w:rPr>
        <w:t>MAVRIKOS</w:t>
      </w:r>
      <w:r w:rsidR="00C74E12" w:rsidRPr="00C74E12">
        <w:rPr>
          <w:rFonts w:eastAsia="Calibri" w:cstheme="minorHAnsi"/>
          <w:b/>
          <w:bCs/>
          <w:color w:val="000000"/>
          <w:sz w:val="28"/>
          <w:szCs w:val="28"/>
        </w:rPr>
        <w:t xml:space="preserve"> </w:t>
      </w:r>
      <w:r w:rsidR="00197B93">
        <w:rPr>
          <w:rFonts w:eastAsia="Calibri" w:cstheme="minorHAnsi"/>
          <w:b/>
          <w:bCs/>
          <w:color w:val="000000"/>
          <w:sz w:val="28"/>
          <w:szCs w:val="28"/>
          <w:lang w:val="en-US"/>
        </w:rPr>
        <w:t>BORN</w:t>
      </w:r>
      <w:r w:rsidR="00197B93" w:rsidRPr="00197B93">
        <w:rPr>
          <w:rFonts w:eastAsia="Calibri" w:cstheme="minorHAnsi"/>
          <w:b/>
          <w:bCs/>
          <w:color w:val="FF0000"/>
          <w:sz w:val="28"/>
          <w:szCs w:val="28"/>
        </w:rPr>
        <w:t>2</w:t>
      </w:r>
      <w:r w:rsidR="00197B93">
        <w:rPr>
          <w:rFonts w:eastAsia="Calibri" w:cstheme="minorHAnsi"/>
          <w:b/>
          <w:bCs/>
          <w:color w:val="000000"/>
          <w:sz w:val="28"/>
          <w:szCs w:val="28"/>
          <w:lang w:val="en-US"/>
        </w:rPr>
        <w:t>E</w:t>
      </w:r>
      <w:r w:rsidR="00197B93" w:rsidRPr="00C1555A">
        <w:rPr>
          <w:rFonts w:eastAsia="Calibri" w:cstheme="minorHAnsi"/>
          <w:b/>
          <w:bCs/>
          <w:color w:val="FF0000"/>
          <w:sz w:val="28"/>
          <w:szCs w:val="28"/>
          <w:lang w:val="en-US"/>
        </w:rPr>
        <w:t>X</w:t>
      </w:r>
      <w:r w:rsidR="00197B93">
        <w:rPr>
          <w:rFonts w:eastAsia="Calibri" w:cstheme="minorHAnsi"/>
          <w:b/>
          <w:bCs/>
          <w:color w:val="000000"/>
          <w:sz w:val="28"/>
          <w:szCs w:val="28"/>
          <w:lang w:val="en-US"/>
        </w:rPr>
        <w:t>PO</w:t>
      </w:r>
      <w:r w:rsidR="00C1555A">
        <w:rPr>
          <w:rFonts w:eastAsia="Calibri" w:cstheme="minorHAnsi"/>
          <w:b/>
          <w:bCs/>
          <w:color w:val="000000"/>
          <w:sz w:val="28"/>
          <w:szCs w:val="28"/>
          <w:lang w:val="en-US"/>
        </w:rPr>
        <w:t>RT</w:t>
      </w:r>
      <w:r w:rsidR="00677D43" w:rsidRPr="00103386">
        <w:rPr>
          <w:rFonts w:eastAsia="Calibri" w:cstheme="minorHAnsi"/>
          <w:b/>
          <w:bCs/>
          <w:color w:val="000000"/>
          <w:sz w:val="28"/>
          <w:szCs w:val="28"/>
        </w:rPr>
        <w:t>-</w:t>
      </w:r>
      <w:r w:rsidR="00677D43" w:rsidRPr="00103386">
        <w:rPr>
          <w:rFonts w:eastAsia="Calibri" w:cstheme="minorHAnsi"/>
          <w:b/>
          <w:bCs/>
          <w:color w:val="000000"/>
          <w:sz w:val="28"/>
          <w:szCs w:val="28"/>
          <w:lang w:val="en-US"/>
        </w:rPr>
        <w:t>POSEIDON</w:t>
      </w:r>
      <w:r w:rsidR="00677D43" w:rsidRPr="00103386">
        <w:rPr>
          <w:rFonts w:eastAsia="Calibri" w:cstheme="minorHAnsi"/>
          <w:b/>
          <w:bCs/>
          <w:color w:val="000000"/>
          <w:sz w:val="28"/>
          <w:szCs w:val="28"/>
        </w:rPr>
        <w:t xml:space="preserve"> </w:t>
      </w:r>
      <w:r w:rsidR="00677D43" w:rsidRPr="00103386">
        <w:rPr>
          <w:rFonts w:eastAsia="Calibri" w:cstheme="minorHAnsi"/>
          <w:b/>
          <w:bCs/>
          <w:color w:val="000000"/>
          <w:sz w:val="28"/>
          <w:szCs w:val="28"/>
          <w:lang w:val="en-US"/>
        </w:rPr>
        <w:t>MARINE</w:t>
      </w:r>
      <w:r w:rsidR="00677D43" w:rsidRPr="00103386">
        <w:rPr>
          <w:rFonts w:eastAsia="Calibri" w:cstheme="minorHAnsi"/>
          <w:b/>
          <w:bCs/>
          <w:color w:val="000000"/>
          <w:sz w:val="28"/>
          <w:szCs w:val="28"/>
        </w:rPr>
        <w:t xml:space="preserve"> </w:t>
      </w:r>
      <w:r w:rsidR="00677D43" w:rsidRPr="00103386">
        <w:rPr>
          <w:rFonts w:eastAsia="Calibri" w:cstheme="minorHAnsi"/>
          <w:b/>
          <w:bCs/>
          <w:color w:val="000000"/>
          <w:sz w:val="28"/>
          <w:szCs w:val="28"/>
          <w:lang w:val="en-US"/>
        </w:rPr>
        <w:t>SUPPLIES</w:t>
      </w:r>
      <w:r w:rsidR="00677D43" w:rsidRPr="00103386">
        <w:rPr>
          <w:rFonts w:eastAsia="Calibri" w:cstheme="minorHAnsi"/>
          <w:b/>
          <w:bCs/>
          <w:color w:val="000000"/>
          <w:sz w:val="28"/>
          <w:szCs w:val="28"/>
        </w:rPr>
        <w:t>-</w:t>
      </w:r>
      <w:r w:rsidR="00677D43" w:rsidRPr="00103386">
        <w:rPr>
          <w:rFonts w:eastAsia="Calibri" w:cstheme="minorHAnsi"/>
          <w:b/>
          <w:bCs/>
          <w:color w:val="000000"/>
          <w:sz w:val="28"/>
          <w:szCs w:val="28"/>
          <w:lang w:val="en-US"/>
        </w:rPr>
        <w:t>KORKIDIS</w:t>
      </w:r>
      <w:r w:rsidR="00677D43" w:rsidRPr="00103386">
        <w:rPr>
          <w:rFonts w:eastAsia="Calibri" w:cstheme="minorHAnsi"/>
          <w:b/>
          <w:bCs/>
          <w:color w:val="000000"/>
          <w:sz w:val="28"/>
          <w:szCs w:val="28"/>
        </w:rPr>
        <w:t>-</w:t>
      </w:r>
      <w:r w:rsidR="00677D43" w:rsidRPr="00103386">
        <w:rPr>
          <w:rFonts w:eastAsia="Calibri" w:cstheme="minorHAnsi"/>
          <w:b/>
          <w:bCs/>
          <w:color w:val="000000"/>
          <w:sz w:val="28"/>
          <w:szCs w:val="28"/>
          <w:lang w:val="en-US"/>
        </w:rPr>
        <w:t>CAPTAIN</w:t>
      </w:r>
      <w:r w:rsidR="00677D43" w:rsidRPr="00103386">
        <w:rPr>
          <w:rFonts w:eastAsia="Calibri" w:cstheme="minorHAnsi"/>
          <w:b/>
          <w:bCs/>
          <w:color w:val="000000"/>
          <w:sz w:val="28"/>
          <w:szCs w:val="28"/>
        </w:rPr>
        <w:t xml:space="preserve"> </w:t>
      </w:r>
      <w:r w:rsidR="00677D43" w:rsidRPr="00103386">
        <w:rPr>
          <w:rFonts w:eastAsia="Calibri" w:cstheme="minorHAnsi"/>
          <w:b/>
          <w:bCs/>
          <w:color w:val="000000"/>
          <w:sz w:val="28"/>
          <w:szCs w:val="28"/>
          <w:lang w:val="en-US"/>
        </w:rPr>
        <w:t>NEMO</w:t>
      </w:r>
      <w:r w:rsidR="00677D43" w:rsidRPr="00103386">
        <w:rPr>
          <w:rFonts w:eastAsia="Calibri" w:cstheme="minorHAnsi"/>
          <w:b/>
          <w:bCs/>
          <w:color w:val="000000"/>
          <w:sz w:val="28"/>
          <w:szCs w:val="28"/>
        </w:rPr>
        <w:t>) στην 6</w:t>
      </w:r>
      <w:r w:rsidR="00677D43" w:rsidRPr="00103386">
        <w:rPr>
          <w:rFonts w:eastAsia="Calibri" w:cstheme="minorHAnsi"/>
          <w:b/>
          <w:bCs/>
          <w:color w:val="000000"/>
          <w:sz w:val="28"/>
          <w:szCs w:val="28"/>
          <w:vertAlign w:val="superscript"/>
          <w:lang w:val="en-US"/>
        </w:rPr>
        <w:t>th</w:t>
      </w:r>
      <w:r w:rsidR="00677D43" w:rsidRPr="00103386">
        <w:rPr>
          <w:rFonts w:eastAsia="Calibri" w:cstheme="minorHAnsi"/>
          <w:b/>
          <w:bCs/>
          <w:color w:val="000000"/>
          <w:sz w:val="28"/>
          <w:szCs w:val="28"/>
        </w:rPr>
        <w:t xml:space="preserve"> </w:t>
      </w:r>
      <w:r w:rsidR="00677D43" w:rsidRPr="00103386">
        <w:rPr>
          <w:rFonts w:eastAsia="Calibri" w:cstheme="minorHAnsi"/>
          <w:b/>
          <w:bCs/>
          <w:color w:val="000000"/>
          <w:sz w:val="28"/>
          <w:szCs w:val="28"/>
          <w:lang w:val="en-US"/>
        </w:rPr>
        <w:t>CHINA</w:t>
      </w:r>
      <w:r w:rsidR="00677D43" w:rsidRPr="00103386">
        <w:rPr>
          <w:rFonts w:eastAsia="Calibri" w:cstheme="minorHAnsi"/>
          <w:b/>
          <w:bCs/>
          <w:color w:val="000000"/>
          <w:sz w:val="28"/>
          <w:szCs w:val="28"/>
        </w:rPr>
        <w:t xml:space="preserve"> </w:t>
      </w:r>
      <w:r w:rsidR="00677D43" w:rsidRPr="00103386">
        <w:rPr>
          <w:rFonts w:eastAsia="Calibri" w:cstheme="minorHAnsi"/>
          <w:b/>
          <w:bCs/>
          <w:color w:val="000000"/>
          <w:sz w:val="28"/>
          <w:szCs w:val="28"/>
          <w:lang w:val="en-US"/>
        </w:rPr>
        <w:t>INTERNATIONAL</w:t>
      </w:r>
      <w:r w:rsidR="00677D43" w:rsidRPr="00103386">
        <w:rPr>
          <w:rFonts w:eastAsia="Calibri" w:cstheme="minorHAnsi"/>
          <w:b/>
          <w:bCs/>
          <w:color w:val="000000"/>
          <w:sz w:val="28"/>
          <w:szCs w:val="28"/>
        </w:rPr>
        <w:t xml:space="preserve"> </w:t>
      </w:r>
      <w:r w:rsidR="00677D43" w:rsidRPr="00103386">
        <w:rPr>
          <w:rFonts w:eastAsia="Calibri" w:cstheme="minorHAnsi"/>
          <w:b/>
          <w:bCs/>
          <w:color w:val="000000"/>
          <w:sz w:val="28"/>
          <w:szCs w:val="28"/>
          <w:lang w:val="en-US"/>
        </w:rPr>
        <w:t>IMPORT</w:t>
      </w:r>
      <w:r w:rsidR="00677D43" w:rsidRPr="00103386">
        <w:rPr>
          <w:rFonts w:eastAsia="Calibri" w:cstheme="minorHAnsi"/>
          <w:b/>
          <w:bCs/>
          <w:color w:val="000000"/>
          <w:sz w:val="28"/>
          <w:szCs w:val="28"/>
        </w:rPr>
        <w:t xml:space="preserve"> </w:t>
      </w:r>
      <w:r w:rsidR="00677D43" w:rsidRPr="00103386">
        <w:rPr>
          <w:rFonts w:eastAsia="Calibri" w:cstheme="minorHAnsi"/>
          <w:b/>
          <w:bCs/>
          <w:color w:val="000000"/>
          <w:sz w:val="28"/>
          <w:szCs w:val="28"/>
          <w:lang w:val="en-US"/>
        </w:rPr>
        <w:t>EXPO</w:t>
      </w:r>
      <w:r w:rsidR="00C74E12">
        <w:rPr>
          <w:rFonts w:eastAsia="Calibri" w:cstheme="minorHAnsi"/>
          <w:b/>
          <w:bCs/>
          <w:color w:val="000000"/>
          <w:sz w:val="28"/>
          <w:szCs w:val="28"/>
          <w:lang w:val="en-US"/>
        </w:rPr>
        <w:t>SITION</w:t>
      </w:r>
      <w:r w:rsidR="00677D43" w:rsidRPr="00103386">
        <w:rPr>
          <w:rFonts w:eastAsia="Calibri" w:cstheme="minorHAnsi"/>
          <w:b/>
          <w:bCs/>
          <w:color w:val="000000"/>
          <w:sz w:val="28"/>
          <w:szCs w:val="28"/>
        </w:rPr>
        <w:t>-</w:t>
      </w:r>
      <w:r w:rsidR="00677D43" w:rsidRPr="00103386">
        <w:rPr>
          <w:rFonts w:eastAsia="Calibri" w:cstheme="minorHAnsi"/>
          <w:b/>
          <w:bCs/>
          <w:color w:val="000000"/>
          <w:sz w:val="28"/>
          <w:szCs w:val="28"/>
          <w:lang w:val="en-US"/>
        </w:rPr>
        <w:t>CIIE</w:t>
      </w:r>
      <w:r w:rsidRPr="00524B40">
        <w:rPr>
          <w:rFonts w:cstheme="minorHAnsi"/>
          <w:b/>
          <w:bCs/>
          <w:sz w:val="28"/>
          <w:szCs w:val="28"/>
        </w:rPr>
        <w:t xml:space="preserve"> στη Κίνα στις 4-10/11/2023 μέσω του ΕΒΕΠ.</w:t>
      </w:r>
    </w:p>
    <w:p w14:paraId="1F4A1E05" w14:textId="77777777" w:rsidR="003B4E50" w:rsidRPr="00524B40" w:rsidRDefault="003B4E50" w:rsidP="003B4E50">
      <w:pPr>
        <w:pStyle w:val="ListParagraph"/>
        <w:ind w:left="1080" w:right="-1339"/>
        <w:rPr>
          <w:rFonts w:eastAsia="Calibri" w:cstheme="minorHAnsi"/>
          <w:b/>
          <w:bCs/>
          <w:color w:val="000000"/>
          <w:sz w:val="28"/>
          <w:szCs w:val="28"/>
        </w:rPr>
      </w:pPr>
    </w:p>
    <w:p w14:paraId="1DD0F0F7" w14:textId="77777777" w:rsidR="003B4E50" w:rsidRDefault="00DF678E" w:rsidP="00524B40">
      <w:pPr>
        <w:ind w:left="-426" w:right="-1339"/>
        <w:rPr>
          <w:rFonts w:cstheme="minorHAnsi"/>
          <w:sz w:val="28"/>
          <w:szCs w:val="28"/>
        </w:rPr>
      </w:pPr>
      <w:r>
        <w:rPr>
          <w:noProof/>
          <w:sz w:val="28"/>
          <w:szCs w:val="28"/>
        </w:rPr>
        <w:drawing>
          <wp:inline distT="0" distB="0" distL="0" distR="0" wp14:anchorId="0DBC213F" wp14:editId="48062463">
            <wp:extent cx="3100705" cy="2130949"/>
            <wp:effectExtent l="0" t="0" r="4445" b="3175"/>
            <wp:docPr id="1692270704" name="Εικόνα 2" descr="Men standing in front of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270704" name="Εικόνα 2" descr="Men standing in front of a wall&#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31226" cy="2151924"/>
                    </a:xfrm>
                    <a:prstGeom prst="rect">
                      <a:avLst/>
                    </a:prstGeom>
                    <a:noFill/>
                    <a:ln>
                      <a:noFill/>
                    </a:ln>
                  </pic:spPr>
                </pic:pic>
              </a:graphicData>
            </a:graphic>
          </wp:inline>
        </w:drawing>
      </w:r>
      <w:r>
        <w:rPr>
          <w:noProof/>
        </w:rPr>
        <w:drawing>
          <wp:inline distT="0" distB="0" distL="0" distR="0" wp14:anchorId="78A4D40C" wp14:editId="0202DBAF">
            <wp:extent cx="3052206" cy="2106930"/>
            <wp:effectExtent l="0" t="0" r="0" b="7620"/>
            <wp:docPr id="2029782716" name="Εικόνα 8" descr="Εικόνα που περιέχει ρουχισμός, άνδρας, κουστούμ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782716" name="Εικόνα 8" descr="Εικόνα που περιέχει ρουχισμός, άνδρας, κουστούμι, κείμενο&#10;&#10;Περιγραφή που δημιουργήθηκε αυτόματα"/>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06415" cy="2144350"/>
                    </a:xfrm>
                    <a:prstGeom prst="rect">
                      <a:avLst/>
                    </a:prstGeom>
                    <a:noFill/>
                    <a:ln>
                      <a:noFill/>
                    </a:ln>
                  </pic:spPr>
                </pic:pic>
              </a:graphicData>
            </a:graphic>
          </wp:inline>
        </w:drawing>
      </w:r>
    </w:p>
    <w:p w14:paraId="4754E5FB" w14:textId="796E76D0" w:rsidR="00524B40" w:rsidRDefault="00DF678E" w:rsidP="00524B40">
      <w:pPr>
        <w:ind w:left="-426" w:right="-1339"/>
        <w:rPr>
          <w:rFonts w:cstheme="minorHAnsi"/>
          <w:sz w:val="28"/>
          <w:szCs w:val="28"/>
        </w:rPr>
      </w:pPr>
      <w:r>
        <w:rPr>
          <w:noProof/>
        </w:rPr>
        <w:drawing>
          <wp:inline distT="0" distB="0" distL="0" distR="0" wp14:anchorId="48859555" wp14:editId="4ACBCF73">
            <wp:extent cx="3101008" cy="2010168"/>
            <wp:effectExtent l="0" t="0" r="4445" b="9525"/>
            <wp:docPr id="598313992" name="Εικόνα 5" descr="Εικόνα που περιέχει κείμενο, νερό, βάρκα, έκθεση&#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313992" name="Εικόνα 5" descr="Εικόνα που περιέχει κείμενο, νερό, βάρκα, έκθεση&#10;&#10;Περιγραφή που δημιουργήθηκε αυτόματα"/>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71012" cy="2055547"/>
                    </a:xfrm>
                    <a:prstGeom prst="rect">
                      <a:avLst/>
                    </a:prstGeom>
                    <a:noFill/>
                    <a:ln>
                      <a:noFill/>
                    </a:ln>
                  </pic:spPr>
                </pic:pic>
              </a:graphicData>
            </a:graphic>
          </wp:inline>
        </w:drawing>
      </w:r>
      <w:r>
        <w:rPr>
          <w:noProof/>
        </w:rPr>
        <w:drawing>
          <wp:inline distT="0" distB="0" distL="0" distR="0" wp14:anchorId="29348FEA" wp14:editId="6B0E5F61">
            <wp:extent cx="3077155" cy="2024380"/>
            <wp:effectExtent l="0" t="0" r="9525" b="0"/>
            <wp:docPr id="758845741" name="Εικόνα 2" descr="Εικόνα που περιέχει ρουχισμός, άνδρας, κουστούμι, άτομ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845741" name="Εικόνα 2" descr="Εικόνα που περιέχει ρουχισμός, άνδρας, κουστούμι, άτομο&#10;&#10;Περιγραφή που δημιουργήθηκε αυτόματα"/>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11554" cy="2047011"/>
                    </a:xfrm>
                    <a:prstGeom prst="rect">
                      <a:avLst/>
                    </a:prstGeom>
                    <a:noFill/>
                    <a:ln>
                      <a:noFill/>
                    </a:ln>
                  </pic:spPr>
                </pic:pic>
              </a:graphicData>
            </a:graphic>
          </wp:inline>
        </w:drawing>
      </w:r>
    </w:p>
    <w:p w14:paraId="2B8D700F" w14:textId="77777777" w:rsidR="0008534B" w:rsidRDefault="0008534B" w:rsidP="00524B40">
      <w:pPr>
        <w:ind w:left="-426" w:right="-1339"/>
        <w:rPr>
          <w:rFonts w:cstheme="minorHAnsi"/>
          <w:sz w:val="28"/>
          <w:szCs w:val="28"/>
        </w:rPr>
      </w:pPr>
    </w:p>
    <w:p w14:paraId="59EA5A5B" w14:textId="77777777" w:rsidR="0008534B" w:rsidRDefault="0008534B" w:rsidP="00524B40">
      <w:pPr>
        <w:ind w:left="-426" w:right="-1339"/>
        <w:rPr>
          <w:rFonts w:cstheme="minorHAnsi"/>
          <w:sz w:val="28"/>
          <w:szCs w:val="28"/>
        </w:rPr>
      </w:pPr>
    </w:p>
    <w:p w14:paraId="2940D5D8" w14:textId="77777777" w:rsidR="0008534B" w:rsidRDefault="0008534B" w:rsidP="00524B40">
      <w:pPr>
        <w:ind w:left="-426" w:right="-1339"/>
        <w:rPr>
          <w:rFonts w:cstheme="minorHAnsi"/>
          <w:sz w:val="28"/>
          <w:szCs w:val="28"/>
        </w:rPr>
      </w:pPr>
    </w:p>
    <w:p w14:paraId="5AC516FA" w14:textId="77777777" w:rsidR="0008534B" w:rsidRDefault="0008534B" w:rsidP="00524B40">
      <w:pPr>
        <w:ind w:left="-426" w:right="-1339"/>
        <w:rPr>
          <w:rFonts w:cstheme="minorHAnsi"/>
          <w:sz w:val="28"/>
          <w:szCs w:val="28"/>
        </w:rPr>
      </w:pPr>
    </w:p>
    <w:p w14:paraId="25C4E9FF" w14:textId="77777777" w:rsidR="0008534B" w:rsidRDefault="0008534B" w:rsidP="00524B40">
      <w:pPr>
        <w:ind w:left="-426" w:right="-1339"/>
        <w:rPr>
          <w:rFonts w:cstheme="minorHAnsi"/>
          <w:sz w:val="28"/>
          <w:szCs w:val="28"/>
        </w:rPr>
      </w:pPr>
    </w:p>
    <w:p w14:paraId="6E9227AA" w14:textId="77777777" w:rsidR="0008534B" w:rsidRDefault="0008534B" w:rsidP="00524B40">
      <w:pPr>
        <w:ind w:left="-426" w:right="-1339"/>
        <w:rPr>
          <w:rFonts w:cstheme="minorHAnsi"/>
          <w:sz w:val="28"/>
          <w:szCs w:val="28"/>
        </w:rPr>
      </w:pPr>
    </w:p>
    <w:p w14:paraId="7BE4632F" w14:textId="77777777" w:rsidR="0008534B" w:rsidRDefault="0008534B" w:rsidP="00524B40">
      <w:pPr>
        <w:ind w:left="-426" w:right="-1339"/>
        <w:rPr>
          <w:rFonts w:cstheme="minorHAnsi"/>
          <w:sz w:val="28"/>
          <w:szCs w:val="28"/>
        </w:rPr>
      </w:pPr>
    </w:p>
    <w:p w14:paraId="2A563BF5" w14:textId="77777777" w:rsidR="0008534B" w:rsidRDefault="0008534B" w:rsidP="00524B40">
      <w:pPr>
        <w:ind w:left="-426" w:right="-1339"/>
        <w:rPr>
          <w:rFonts w:cstheme="minorHAnsi"/>
          <w:sz w:val="28"/>
          <w:szCs w:val="28"/>
        </w:rPr>
      </w:pPr>
    </w:p>
    <w:p w14:paraId="40D8156A" w14:textId="77777777" w:rsidR="0008534B" w:rsidRDefault="0008534B" w:rsidP="00524B40">
      <w:pPr>
        <w:ind w:left="-426" w:right="-1339"/>
        <w:rPr>
          <w:rFonts w:cstheme="minorHAnsi"/>
          <w:sz w:val="28"/>
          <w:szCs w:val="28"/>
        </w:rPr>
      </w:pPr>
    </w:p>
    <w:p w14:paraId="5179F516" w14:textId="77777777" w:rsidR="0008534B" w:rsidRDefault="0008534B" w:rsidP="00524B40">
      <w:pPr>
        <w:ind w:left="-426" w:right="-1339"/>
        <w:rPr>
          <w:rFonts w:cstheme="minorHAnsi"/>
          <w:sz w:val="28"/>
          <w:szCs w:val="28"/>
        </w:rPr>
      </w:pPr>
    </w:p>
    <w:p w14:paraId="22EE2DC5" w14:textId="77777777" w:rsidR="0008534B" w:rsidRDefault="0008534B" w:rsidP="00524B40">
      <w:pPr>
        <w:ind w:left="-426" w:right="-1339"/>
        <w:rPr>
          <w:rFonts w:cstheme="minorHAnsi"/>
          <w:sz w:val="28"/>
          <w:szCs w:val="28"/>
        </w:rPr>
      </w:pPr>
    </w:p>
    <w:tbl>
      <w:tblPr>
        <w:tblStyle w:val="TableGrid"/>
        <w:tblW w:w="0" w:type="auto"/>
        <w:tblInd w:w="-572" w:type="dxa"/>
        <w:tblLook w:val="04A0" w:firstRow="1" w:lastRow="0" w:firstColumn="1" w:lastColumn="0" w:noHBand="0" w:noVBand="1"/>
      </w:tblPr>
      <w:tblGrid>
        <w:gridCol w:w="9588"/>
      </w:tblGrid>
      <w:tr w:rsidR="002D21FC" w:rsidRPr="003A7085" w14:paraId="77EE51AF" w14:textId="77777777" w:rsidTr="00524B40">
        <w:tc>
          <w:tcPr>
            <w:tcW w:w="9588" w:type="dxa"/>
            <w:shd w:val="clear" w:color="auto" w:fill="B4C6E7" w:themeFill="accent1" w:themeFillTint="66"/>
          </w:tcPr>
          <w:p w14:paraId="46E26FF8" w14:textId="728D3026" w:rsidR="002D21FC" w:rsidRPr="003A7085" w:rsidRDefault="002D21FC" w:rsidP="002637AC">
            <w:pPr>
              <w:pStyle w:val="ListParagraph"/>
              <w:numPr>
                <w:ilvl w:val="0"/>
                <w:numId w:val="18"/>
              </w:numPr>
              <w:ind w:right="-1339"/>
              <w:rPr>
                <w:rFonts w:eastAsia="Calibri" w:cstheme="minorHAnsi"/>
                <w:b/>
                <w:bCs/>
                <w:color w:val="000000"/>
                <w:sz w:val="32"/>
                <w:szCs w:val="32"/>
              </w:rPr>
            </w:pPr>
            <w:r w:rsidRPr="003A7085">
              <w:rPr>
                <w:rFonts w:eastAsia="Calibri" w:cstheme="minorHAnsi"/>
                <w:b/>
                <w:bCs/>
                <w:color w:val="000000"/>
                <w:sz w:val="32"/>
                <w:szCs w:val="32"/>
              </w:rPr>
              <w:t>ΣΥΝΑΝΤΗΣΕΙΣ ΠΡΟΕΔΡΟΥ</w:t>
            </w:r>
          </w:p>
        </w:tc>
      </w:tr>
    </w:tbl>
    <w:p w14:paraId="7D218E08" w14:textId="77777777" w:rsidR="00524B40" w:rsidRPr="003A7085" w:rsidRDefault="00524B40" w:rsidP="00524B40">
      <w:pPr>
        <w:ind w:right="-1339"/>
        <w:rPr>
          <w:rFonts w:cstheme="minorHAnsi"/>
          <w:b/>
          <w:bCs/>
          <w:sz w:val="32"/>
          <w:szCs w:val="32"/>
        </w:rPr>
      </w:pPr>
    </w:p>
    <w:p w14:paraId="50109B04" w14:textId="675FA713" w:rsidR="002D21FC" w:rsidRPr="0008534B" w:rsidRDefault="002D21FC" w:rsidP="002637AC">
      <w:pPr>
        <w:pStyle w:val="ListParagraph"/>
        <w:numPr>
          <w:ilvl w:val="1"/>
          <w:numId w:val="18"/>
        </w:numPr>
        <w:ind w:right="-1339"/>
        <w:rPr>
          <w:rFonts w:eastAsia="Calibri" w:cstheme="minorHAnsi"/>
          <w:b/>
          <w:bCs/>
          <w:sz w:val="28"/>
          <w:szCs w:val="28"/>
        </w:rPr>
      </w:pPr>
      <w:r w:rsidRPr="00524B40">
        <w:rPr>
          <w:rFonts w:cstheme="minorHAnsi"/>
          <w:b/>
          <w:bCs/>
          <w:sz w:val="28"/>
          <w:szCs w:val="28"/>
        </w:rPr>
        <w:t xml:space="preserve">Ενημέρωση για συνεργασία ΕΒΕΠ -ΠΣΕΠΕ- </w:t>
      </w:r>
      <w:r w:rsidR="00E245A9">
        <w:rPr>
          <w:rFonts w:cstheme="minorHAnsi"/>
          <w:b/>
          <w:bCs/>
          <w:sz w:val="28"/>
          <w:szCs w:val="28"/>
        </w:rPr>
        <w:t>Εμπορικού Συλλόγου-</w:t>
      </w:r>
      <w:r w:rsidR="00E245A9" w:rsidRPr="00E245A9">
        <w:rPr>
          <w:rFonts w:cstheme="minorHAnsi"/>
          <w:b/>
          <w:bCs/>
          <w:sz w:val="28"/>
          <w:szCs w:val="28"/>
        </w:rPr>
        <w:t xml:space="preserve"> </w:t>
      </w:r>
      <w:r w:rsidR="00E245A9" w:rsidRPr="00524B40">
        <w:rPr>
          <w:rFonts w:cstheme="minorHAnsi"/>
          <w:b/>
          <w:bCs/>
          <w:sz w:val="28"/>
          <w:szCs w:val="28"/>
        </w:rPr>
        <w:t>Δήμου Πειραιά</w:t>
      </w:r>
      <w:r w:rsidR="00002282" w:rsidRPr="00002282">
        <w:rPr>
          <w:rFonts w:cstheme="minorHAnsi"/>
          <w:b/>
          <w:bCs/>
          <w:sz w:val="28"/>
          <w:szCs w:val="28"/>
        </w:rPr>
        <w:t>-</w:t>
      </w:r>
      <w:r w:rsidRPr="00524B40">
        <w:rPr>
          <w:rFonts w:cstheme="minorHAnsi"/>
          <w:b/>
          <w:bCs/>
          <w:sz w:val="28"/>
          <w:szCs w:val="28"/>
        </w:rPr>
        <w:t xml:space="preserve"> </w:t>
      </w:r>
      <w:r w:rsidRPr="00524B40">
        <w:rPr>
          <w:rFonts w:cstheme="minorHAnsi"/>
          <w:b/>
          <w:bCs/>
          <w:sz w:val="28"/>
          <w:szCs w:val="28"/>
          <w:lang w:val="en-US"/>
        </w:rPr>
        <w:t>ENTERPRISE</w:t>
      </w:r>
      <w:r w:rsidRPr="00524B40">
        <w:rPr>
          <w:rFonts w:cstheme="minorHAnsi"/>
          <w:b/>
          <w:bCs/>
          <w:sz w:val="28"/>
          <w:szCs w:val="28"/>
        </w:rPr>
        <w:t xml:space="preserve"> </w:t>
      </w:r>
      <w:r w:rsidRPr="00524B40">
        <w:rPr>
          <w:rFonts w:cstheme="minorHAnsi"/>
          <w:b/>
          <w:bCs/>
          <w:sz w:val="28"/>
          <w:szCs w:val="28"/>
          <w:lang w:val="en-US"/>
        </w:rPr>
        <w:t>GREECE</w:t>
      </w:r>
      <w:r w:rsidR="00002282">
        <w:rPr>
          <w:rFonts w:cstheme="minorHAnsi"/>
          <w:b/>
          <w:bCs/>
          <w:sz w:val="28"/>
          <w:szCs w:val="28"/>
        </w:rPr>
        <w:t xml:space="preserve"> με </w:t>
      </w:r>
      <w:r w:rsidR="007B50E9" w:rsidRPr="00555DC1">
        <w:rPr>
          <w:rFonts w:cstheme="minorHAnsi"/>
          <w:sz w:val="28"/>
          <w:szCs w:val="28"/>
          <w:lang w:val="en-GB"/>
        </w:rPr>
        <w:t>Cruise</w:t>
      </w:r>
      <w:r w:rsidR="007B50E9" w:rsidRPr="00555DC1">
        <w:rPr>
          <w:rFonts w:cstheme="minorHAnsi"/>
          <w:sz w:val="28"/>
          <w:szCs w:val="28"/>
        </w:rPr>
        <w:t xml:space="preserve"> </w:t>
      </w:r>
      <w:r w:rsidR="007B50E9" w:rsidRPr="00555DC1">
        <w:rPr>
          <w:rFonts w:cstheme="minorHAnsi"/>
          <w:sz w:val="28"/>
          <w:szCs w:val="28"/>
          <w:lang w:val="en-GB"/>
        </w:rPr>
        <w:t>Lines</w:t>
      </w:r>
      <w:r w:rsidR="007B50E9" w:rsidRPr="00555DC1">
        <w:rPr>
          <w:rFonts w:cstheme="minorHAnsi"/>
          <w:sz w:val="28"/>
          <w:szCs w:val="28"/>
        </w:rPr>
        <w:t xml:space="preserve"> </w:t>
      </w:r>
      <w:r w:rsidR="007B50E9" w:rsidRPr="00555DC1">
        <w:rPr>
          <w:rFonts w:cstheme="minorHAnsi"/>
          <w:sz w:val="28"/>
          <w:szCs w:val="28"/>
          <w:lang w:val="en-GB"/>
        </w:rPr>
        <w:t>International</w:t>
      </w:r>
      <w:r w:rsidR="007B50E9" w:rsidRPr="00555DC1">
        <w:rPr>
          <w:rFonts w:cstheme="minorHAnsi"/>
          <w:sz w:val="28"/>
          <w:szCs w:val="28"/>
        </w:rPr>
        <w:t xml:space="preserve"> </w:t>
      </w:r>
      <w:r w:rsidR="007B50E9" w:rsidRPr="00555DC1">
        <w:rPr>
          <w:rFonts w:cstheme="minorHAnsi"/>
          <w:sz w:val="28"/>
          <w:szCs w:val="28"/>
          <w:lang w:val="en-GB"/>
        </w:rPr>
        <w:t>Association</w:t>
      </w:r>
      <w:r w:rsidR="007B50E9" w:rsidRPr="00555DC1">
        <w:rPr>
          <w:rFonts w:cstheme="minorHAnsi"/>
          <w:sz w:val="28"/>
          <w:szCs w:val="28"/>
        </w:rPr>
        <w:t xml:space="preserve"> </w:t>
      </w:r>
      <w:r w:rsidR="00002282" w:rsidRPr="00524B40">
        <w:rPr>
          <w:rFonts w:cstheme="minorHAnsi"/>
          <w:b/>
          <w:bCs/>
          <w:sz w:val="28"/>
          <w:szCs w:val="28"/>
          <w:lang w:val="en-US"/>
        </w:rPr>
        <w:t>CLIA</w:t>
      </w:r>
      <w:r w:rsidRPr="00524B40">
        <w:rPr>
          <w:rFonts w:cstheme="minorHAnsi"/>
          <w:b/>
          <w:bCs/>
          <w:sz w:val="28"/>
          <w:szCs w:val="28"/>
        </w:rPr>
        <w:t xml:space="preserve"> για συμμετοχή σε έκθεση Κρουαζιέρας</w:t>
      </w:r>
      <w:r w:rsidR="007B50E9">
        <w:rPr>
          <w:rFonts w:cstheme="minorHAnsi"/>
          <w:b/>
          <w:bCs/>
          <w:sz w:val="28"/>
          <w:szCs w:val="28"/>
        </w:rPr>
        <w:t xml:space="preserve"> </w:t>
      </w:r>
      <w:r w:rsidR="007B50E9">
        <w:rPr>
          <w:rFonts w:cstheme="minorHAnsi"/>
          <w:b/>
          <w:bCs/>
          <w:sz w:val="28"/>
          <w:szCs w:val="28"/>
          <w:lang w:val="en-US"/>
        </w:rPr>
        <w:t>INNO</w:t>
      </w:r>
      <w:r w:rsidR="007B50E9" w:rsidRPr="007B50E9">
        <w:rPr>
          <w:rFonts w:cstheme="minorHAnsi"/>
          <w:b/>
          <w:bCs/>
          <w:sz w:val="28"/>
          <w:szCs w:val="28"/>
        </w:rPr>
        <w:t>-</w:t>
      </w:r>
      <w:r w:rsidR="007B50E9">
        <w:rPr>
          <w:rFonts w:cstheme="minorHAnsi"/>
          <w:b/>
          <w:bCs/>
          <w:sz w:val="28"/>
          <w:szCs w:val="28"/>
          <w:lang w:val="en-US"/>
        </w:rPr>
        <w:t>EXPO</w:t>
      </w:r>
      <w:r w:rsidR="007B50E9" w:rsidRPr="007B50E9">
        <w:rPr>
          <w:rFonts w:cstheme="minorHAnsi"/>
          <w:b/>
          <w:bCs/>
          <w:sz w:val="28"/>
          <w:szCs w:val="28"/>
        </w:rPr>
        <w:t xml:space="preserve"> 2024</w:t>
      </w:r>
      <w:r w:rsidRPr="00524B40">
        <w:rPr>
          <w:rFonts w:cstheme="minorHAnsi"/>
          <w:b/>
          <w:bCs/>
          <w:sz w:val="28"/>
          <w:szCs w:val="28"/>
        </w:rPr>
        <w:t xml:space="preserve"> στ</w:t>
      </w:r>
      <w:r w:rsidR="00D763DC">
        <w:rPr>
          <w:rFonts w:cstheme="minorHAnsi"/>
          <w:b/>
          <w:bCs/>
          <w:sz w:val="28"/>
          <w:szCs w:val="28"/>
        </w:rPr>
        <w:t xml:space="preserve">η </w:t>
      </w:r>
      <w:r w:rsidR="00D763DC">
        <w:rPr>
          <w:rFonts w:cstheme="minorHAnsi"/>
          <w:b/>
          <w:bCs/>
          <w:sz w:val="28"/>
          <w:szCs w:val="28"/>
          <w:lang w:val="en-US"/>
        </w:rPr>
        <w:t>Genova</w:t>
      </w:r>
      <w:r w:rsidR="00D763DC" w:rsidRPr="00D763DC">
        <w:rPr>
          <w:rFonts w:cstheme="minorHAnsi"/>
          <w:b/>
          <w:bCs/>
          <w:sz w:val="28"/>
          <w:szCs w:val="28"/>
        </w:rPr>
        <w:t xml:space="preserve"> </w:t>
      </w:r>
      <w:r w:rsidRPr="00524B40">
        <w:rPr>
          <w:rFonts w:cstheme="minorHAnsi"/>
          <w:b/>
          <w:bCs/>
          <w:sz w:val="28"/>
          <w:szCs w:val="28"/>
        </w:rPr>
        <w:t>.</w:t>
      </w:r>
    </w:p>
    <w:p w14:paraId="0A181550" w14:textId="052E0AC7" w:rsidR="0008534B" w:rsidRPr="00524B40" w:rsidRDefault="0008534B" w:rsidP="0008534B">
      <w:pPr>
        <w:pStyle w:val="ListParagraph"/>
        <w:ind w:left="1080" w:right="-1339"/>
        <w:rPr>
          <w:rFonts w:eastAsia="Calibri" w:cstheme="minorHAnsi"/>
          <w:b/>
          <w:bCs/>
          <w:sz w:val="28"/>
          <w:szCs w:val="28"/>
        </w:rPr>
      </w:pPr>
      <w:r>
        <w:rPr>
          <w:noProof/>
        </w:rPr>
        <w:drawing>
          <wp:inline distT="0" distB="0" distL="0" distR="0" wp14:anchorId="32926510" wp14:editId="50E3A6A8">
            <wp:extent cx="2950210" cy="1113348"/>
            <wp:effectExtent l="0" t="0" r="2540" b="0"/>
            <wp:docPr id="2136805277" name="Picture 1" descr="A logo with a shark f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805277" name="Picture 1" descr="A logo with a shark fin&#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5394" cy="1115304"/>
                    </a:xfrm>
                    <a:prstGeom prst="rect">
                      <a:avLst/>
                    </a:prstGeom>
                    <a:noFill/>
                    <a:ln>
                      <a:noFill/>
                    </a:ln>
                  </pic:spPr>
                </pic:pic>
              </a:graphicData>
            </a:graphic>
          </wp:inline>
        </w:drawing>
      </w:r>
    </w:p>
    <w:p w14:paraId="2817C750" w14:textId="12BE834D" w:rsidR="002D21FC" w:rsidRPr="00555DC1" w:rsidRDefault="00DF678E" w:rsidP="002D21FC">
      <w:pPr>
        <w:ind w:left="-426" w:right="-1339"/>
        <w:rPr>
          <w:rFonts w:cstheme="minorHAnsi"/>
          <w:sz w:val="28"/>
          <w:szCs w:val="28"/>
        </w:rPr>
      </w:pPr>
      <w:r>
        <w:rPr>
          <w:noProof/>
        </w:rPr>
        <w:drawing>
          <wp:inline distT="0" distB="0" distL="0" distR="0" wp14:anchorId="3C0894CE" wp14:editId="51B0167F">
            <wp:extent cx="2838450" cy="1822407"/>
            <wp:effectExtent l="0" t="0" r="0" b="6985"/>
            <wp:docPr id="1574955372" name="Picture 1" descr="A group of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955372" name="Picture 1" descr="A group of people standing together&#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62251" cy="1837688"/>
                    </a:xfrm>
                    <a:prstGeom prst="rect">
                      <a:avLst/>
                    </a:prstGeom>
                    <a:noFill/>
                    <a:ln>
                      <a:noFill/>
                    </a:ln>
                  </pic:spPr>
                </pic:pic>
              </a:graphicData>
            </a:graphic>
          </wp:inline>
        </w:drawing>
      </w:r>
      <w:r w:rsidR="00002282" w:rsidRPr="00002282">
        <w:rPr>
          <w:noProof/>
        </w:rPr>
        <w:t xml:space="preserve"> </w:t>
      </w:r>
      <w:r w:rsidR="00002282">
        <w:rPr>
          <w:noProof/>
        </w:rPr>
        <w:drawing>
          <wp:inline distT="0" distB="0" distL="0" distR="0" wp14:anchorId="40E29204" wp14:editId="4F0876B3">
            <wp:extent cx="2758569" cy="1823748"/>
            <wp:effectExtent l="0" t="0" r="3810" b="5080"/>
            <wp:docPr id="177738130" name="Picture 1" descr="A group of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38130" name="Picture 1" descr="A group of people standing together&#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76208" cy="1835409"/>
                    </a:xfrm>
                    <a:prstGeom prst="rect">
                      <a:avLst/>
                    </a:prstGeom>
                    <a:noFill/>
                    <a:ln>
                      <a:noFill/>
                    </a:ln>
                  </pic:spPr>
                </pic:pic>
              </a:graphicData>
            </a:graphic>
          </wp:inline>
        </w:drawing>
      </w:r>
    </w:p>
    <w:p w14:paraId="33462041" w14:textId="156A5DB9" w:rsidR="002D21FC" w:rsidRPr="00555DC1" w:rsidRDefault="002D21FC" w:rsidP="002D21FC">
      <w:pPr>
        <w:ind w:left="-426" w:right="-1339"/>
        <w:rPr>
          <w:rFonts w:cstheme="minorHAnsi"/>
          <w:sz w:val="28"/>
          <w:szCs w:val="28"/>
        </w:rPr>
      </w:pPr>
      <w:r w:rsidRPr="00555DC1">
        <w:rPr>
          <w:rFonts w:cstheme="minorHAnsi"/>
          <w:sz w:val="28"/>
          <w:szCs w:val="28"/>
        </w:rPr>
        <w:t xml:space="preserve">Ο πρόεδρος ενημέρωσε τα μέλη του ΔΣ ότι </w:t>
      </w:r>
      <w:r w:rsidR="00B81AF2">
        <w:rPr>
          <w:rFonts w:cstheme="minorHAnsi"/>
          <w:sz w:val="28"/>
          <w:szCs w:val="28"/>
        </w:rPr>
        <w:t>συναντήθηκε</w:t>
      </w:r>
      <w:r w:rsidR="00B81AF2" w:rsidRPr="00555DC1">
        <w:rPr>
          <w:rFonts w:cstheme="minorHAnsi"/>
          <w:sz w:val="28"/>
          <w:szCs w:val="28"/>
        </w:rPr>
        <w:t xml:space="preserve"> </w:t>
      </w:r>
      <w:r w:rsidR="00B81AF2">
        <w:rPr>
          <w:rFonts w:cstheme="minorHAnsi"/>
          <w:sz w:val="28"/>
          <w:szCs w:val="28"/>
        </w:rPr>
        <w:t>με  εκπροσώπους της</w:t>
      </w:r>
      <w:r w:rsidRPr="00555DC1">
        <w:rPr>
          <w:rFonts w:cstheme="minorHAnsi"/>
          <w:sz w:val="28"/>
          <w:szCs w:val="28"/>
        </w:rPr>
        <w:t xml:space="preserve"> </w:t>
      </w:r>
      <w:r w:rsidRPr="00555DC1">
        <w:rPr>
          <w:rFonts w:cstheme="minorHAnsi"/>
          <w:sz w:val="28"/>
          <w:szCs w:val="28"/>
          <w:lang w:val="en-GB"/>
        </w:rPr>
        <w:t>CLIA</w:t>
      </w:r>
      <w:r w:rsidRPr="00555DC1">
        <w:rPr>
          <w:rFonts w:cstheme="minorHAnsi"/>
          <w:sz w:val="28"/>
          <w:szCs w:val="28"/>
        </w:rPr>
        <w:t xml:space="preserve"> </w:t>
      </w:r>
      <w:r w:rsidRPr="00555DC1">
        <w:rPr>
          <w:rFonts w:cstheme="minorHAnsi"/>
          <w:sz w:val="28"/>
          <w:szCs w:val="28"/>
          <w:lang w:val="en-GB"/>
        </w:rPr>
        <w:t>Cruise</w:t>
      </w:r>
      <w:r w:rsidRPr="00555DC1">
        <w:rPr>
          <w:rFonts w:cstheme="minorHAnsi"/>
          <w:sz w:val="28"/>
          <w:szCs w:val="28"/>
        </w:rPr>
        <w:t xml:space="preserve"> </w:t>
      </w:r>
      <w:r w:rsidRPr="00555DC1">
        <w:rPr>
          <w:rFonts w:cstheme="minorHAnsi"/>
          <w:sz w:val="28"/>
          <w:szCs w:val="28"/>
          <w:lang w:val="en-GB"/>
        </w:rPr>
        <w:t>Lines</w:t>
      </w:r>
      <w:r w:rsidRPr="00555DC1">
        <w:rPr>
          <w:rFonts w:cstheme="minorHAnsi"/>
          <w:sz w:val="28"/>
          <w:szCs w:val="28"/>
        </w:rPr>
        <w:t xml:space="preserve"> </w:t>
      </w:r>
      <w:r w:rsidRPr="00555DC1">
        <w:rPr>
          <w:rFonts w:cstheme="minorHAnsi"/>
          <w:sz w:val="28"/>
          <w:szCs w:val="28"/>
          <w:lang w:val="en-GB"/>
        </w:rPr>
        <w:t>International</w:t>
      </w:r>
      <w:r w:rsidRPr="00555DC1">
        <w:rPr>
          <w:rFonts w:cstheme="minorHAnsi"/>
          <w:sz w:val="28"/>
          <w:szCs w:val="28"/>
        </w:rPr>
        <w:t xml:space="preserve"> </w:t>
      </w:r>
      <w:r w:rsidRPr="00555DC1">
        <w:rPr>
          <w:rFonts w:cstheme="minorHAnsi"/>
          <w:sz w:val="28"/>
          <w:szCs w:val="28"/>
          <w:lang w:val="en-GB"/>
        </w:rPr>
        <w:t>Association</w:t>
      </w:r>
      <w:r w:rsidR="007C2267">
        <w:rPr>
          <w:rFonts w:cstheme="minorHAnsi"/>
          <w:sz w:val="28"/>
          <w:szCs w:val="28"/>
        </w:rPr>
        <w:t xml:space="preserve"> 2 φορές </w:t>
      </w:r>
      <w:r w:rsidR="007C2267" w:rsidRPr="0008534B">
        <w:rPr>
          <w:rFonts w:cstheme="minorHAnsi"/>
          <w:sz w:val="28"/>
          <w:szCs w:val="28"/>
        </w:rPr>
        <w:t xml:space="preserve">την </w:t>
      </w:r>
      <w:r w:rsidR="0008534B" w:rsidRPr="0008534B">
        <w:rPr>
          <w:rFonts w:cstheme="minorHAnsi"/>
          <w:sz w:val="28"/>
          <w:szCs w:val="28"/>
        </w:rPr>
        <w:t xml:space="preserve">17/10/23 </w:t>
      </w:r>
      <w:r w:rsidR="007C2267" w:rsidRPr="0008534B">
        <w:rPr>
          <w:rFonts w:cstheme="minorHAnsi"/>
          <w:sz w:val="28"/>
          <w:szCs w:val="28"/>
        </w:rPr>
        <w:t xml:space="preserve">και την </w:t>
      </w:r>
      <w:r w:rsidR="0008534B" w:rsidRPr="0008534B">
        <w:rPr>
          <w:rFonts w:cstheme="minorHAnsi"/>
          <w:sz w:val="28"/>
          <w:szCs w:val="28"/>
        </w:rPr>
        <w:t>22/11/23</w:t>
      </w:r>
      <w:r w:rsidR="00B81AF2" w:rsidRPr="00B81AF2">
        <w:rPr>
          <w:rFonts w:cstheme="minorHAnsi"/>
          <w:sz w:val="28"/>
          <w:szCs w:val="28"/>
        </w:rPr>
        <w:t xml:space="preserve">. </w:t>
      </w:r>
      <w:r w:rsidR="00B81AF2">
        <w:rPr>
          <w:rFonts w:cstheme="minorHAnsi"/>
          <w:sz w:val="28"/>
          <w:szCs w:val="28"/>
        </w:rPr>
        <w:t xml:space="preserve">Τόνισε ότι η </w:t>
      </w:r>
      <w:r w:rsidR="0008534B" w:rsidRPr="0008534B">
        <w:rPr>
          <w:rFonts w:cstheme="minorHAnsi"/>
          <w:sz w:val="28"/>
          <w:szCs w:val="28"/>
        </w:rPr>
        <w:t xml:space="preserve"> </w:t>
      </w:r>
      <w:r w:rsidR="00B81AF2" w:rsidRPr="00555DC1">
        <w:rPr>
          <w:rFonts w:cstheme="minorHAnsi"/>
          <w:sz w:val="28"/>
          <w:szCs w:val="28"/>
          <w:lang w:val="en-GB"/>
        </w:rPr>
        <w:t>CLIA</w:t>
      </w:r>
      <w:r w:rsidR="00B81AF2" w:rsidRPr="00555DC1">
        <w:rPr>
          <w:rFonts w:cstheme="minorHAnsi"/>
          <w:sz w:val="28"/>
          <w:szCs w:val="28"/>
        </w:rPr>
        <w:t xml:space="preserve"> </w:t>
      </w:r>
      <w:r w:rsidRPr="00555DC1">
        <w:rPr>
          <w:rFonts w:cstheme="minorHAnsi"/>
          <w:sz w:val="28"/>
          <w:szCs w:val="28"/>
        </w:rPr>
        <w:t xml:space="preserve">είναι πολύ σημαντική για τα συμφέροντα των εφοδιαστών πλοίων και η συμμετοχή στην κλαδική έκθεση που θα διεξαχθεί </w:t>
      </w:r>
      <w:r w:rsidR="00ED5C38">
        <w:rPr>
          <w:rFonts w:cstheme="minorHAnsi"/>
          <w:sz w:val="28"/>
          <w:szCs w:val="28"/>
        </w:rPr>
        <w:t xml:space="preserve">τον Μάρτιο του 2024 </w:t>
      </w:r>
      <w:r w:rsidRPr="00555DC1">
        <w:rPr>
          <w:rFonts w:cstheme="minorHAnsi"/>
          <w:sz w:val="28"/>
          <w:szCs w:val="28"/>
        </w:rPr>
        <w:t>στ</w:t>
      </w:r>
      <w:r w:rsidR="0046660D">
        <w:rPr>
          <w:rFonts w:cstheme="minorHAnsi"/>
          <w:sz w:val="28"/>
          <w:szCs w:val="28"/>
        </w:rPr>
        <w:t>η</w:t>
      </w:r>
      <w:r w:rsidRPr="00555DC1">
        <w:rPr>
          <w:rFonts w:cstheme="minorHAnsi"/>
          <w:sz w:val="28"/>
          <w:szCs w:val="28"/>
        </w:rPr>
        <w:t xml:space="preserve"> </w:t>
      </w:r>
      <w:r w:rsidR="0046660D">
        <w:rPr>
          <w:rFonts w:cstheme="minorHAnsi"/>
          <w:sz w:val="28"/>
          <w:szCs w:val="28"/>
          <w:lang w:val="en-US"/>
        </w:rPr>
        <w:t>Genova</w:t>
      </w:r>
      <w:r w:rsidR="0046660D" w:rsidRPr="0046660D">
        <w:rPr>
          <w:rFonts w:cstheme="minorHAnsi"/>
          <w:sz w:val="28"/>
          <w:szCs w:val="28"/>
        </w:rPr>
        <w:t xml:space="preserve"> </w:t>
      </w:r>
      <w:r w:rsidRPr="00555DC1">
        <w:rPr>
          <w:rFonts w:cstheme="minorHAnsi"/>
          <w:sz w:val="28"/>
          <w:szCs w:val="28"/>
        </w:rPr>
        <w:t>κρίνεται ότι θα ωφελήσει τα μέλη του Συλλόγου.</w:t>
      </w:r>
      <w:r w:rsidR="003539A5">
        <w:rPr>
          <w:rFonts w:cstheme="minorHAnsi"/>
          <w:sz w:val="28"/>
          <w:szCs w:val="28"/>
        </w:rPr>
        <w:t xml:space="preserve"> Συζήτησαν επίσης </w:t>
      </w:r>
      <w:r w:rsidR="003539A5" w:rsidRPr="003539A5">
        <w:rPr>
          <w:sz w:val="28"/>
          <w:szCs w:val="28"/>
        </w:rPr>
        <w:t>τα εκκρεμή θεσμικά θέματα για την κρουαζιέρα.</w:t>
      </w:r>
    </w:p>
    <w:p w14:paraId="54F58A6D" w14:textId="77777777" w:rsidR="00C41F07" w:rsidRPr="00555DC1" w:rsidRDefault="00C41F07" w:rsidP="00C41F07">
      <w:pPr>
        <w:ind w:right="-1339"/>
        <w:rPr>
          <w:rFonts w:cstheme="minorHAnsi"/>
          <w:sz w:val="28"/>
          <w:szCs w:val="28"/>
        </w:rPr>
      </w:pPr>
    </w:p>
    <w:p w14:paraId="403949FC" w14:textId="70FD6998" w:rsidR="00C41F07" w:rsidRPr="00524B40" w:rsidRDefault="00C41F07" w:rsidP="002637AC">
      <w:pPr>
        <w:pStyle w:val="ListParagraph"/>
        <w:numPr>
          <w:ilvl w:val="1"/>
          <w:numId w:val="18"/>
        </w:numPr>
        <w:ind w:right="-1339"/>
        <w:rPr>
          <w:rFonts w:eastAsia="Calibri" w:cstheme="minorHAnsi"/>
          <w:b/>
          <w:bCs/>
          <w:color w:val="000000"/>
          <w:sz w:val="28"/>
          <w:szCs w:val="28"/>
        </w:rPr>
      </w:pPr>
      <w:r w:rsidRPr="00524B40">
        <w:rPr>
          <w:rFonts w:eastAsia="Calibri" w:cstheme="minorHAnsi"/>
          <w:b/>
          <w:bCs/>
          <w:color w:val="000000"/>
          <w:sz w:val="28"/>
          <w:szCs w:val="28"/>
        </w:rPr>
        <w:t>Υπογραφή Μνημονίου Συνεργασίας μεταξύ ΠΣΕΠΕ και Ε.ΛΙΜ.Ε στις 8/9/23 στη Θεσσαλονίκη.</w:t>
      </w:r>
    </w:p>
    <w:p w14:paraId="70D82648" w14:textId="1895950F" w:rsidR="00C41F07" w:rsidRPr="00555DC1" w:rsidRDefault="00FD64A0" w:rsidP="00B81AF2">
      <w:pPr>
        <w:ind w:left="-426" w:right="-1339"/>
        <w:jc w:val="center"/>
        <w:rPr>
          <w:rFonts w:eastAsia="Calibri" w:cstheme="minorHAnsi"/>
          <w:color w:val="000000"/>
          <w:sz w:val="28"/>
          <w:szCs w:val="28"/>
        </w:rPr>
      </w:pPr>
      <w:r>
        <w:rPr>
          <w:noProof/>
        </w:rPr>
        <w:drawing>
          <wp:inline distT="0" distB="0" distL="0" distR="0" wp14:anchorId="7C17E16A" wp14:editId="27DA30DD">
            <wp:extent cx="2226365" cy="1539240"/>
            <wp:effectExtent l="0" t="0" r="2540" b="3810"/>
            <wp:docPr id="1793168415" name="Picture 8" descr="Two men shaking hands in front of fla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168415" name="Picture 8" descr="Two men shaking hands in front of flags&#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59897" cy="1562423"/>
                    </a:xfrm>
                    <a:prstGeom prst="rect">
                      <a:avLst/>
                    </a:prstGeom>
                    <a:noFill/>
                    <a:ln>
                      <a:noFill/>
                    </a:ln>
                  </pic:spPr>
                </pic:pic>
              </a:graphicData>
            </a:graphic>
          </wp:inline>
        </w:drawing>
      </w:r>
      <w:r>
        <w:rPr>
          <w:noProof/>
        </w:rPr>
        <w:drawing>
          <wp:inline distT="0" distB="0" distL="0" distR="0" wp14:anchorId="19FA0366" wp14:editId="374D343F">
            <wp:extent cx="2035175" cy="1531381"/>
            <wp:effectExtent l="0" t="0" r="3175" b="0"/>
            <wp:docPr id="487485082" name="Picture 9" descr="A couple of men in suits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485082" name="Picture 9" descr="A couple of men in suits sitting at a table&#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74724" cy="1561140"/>
                    </a:xfrm>
                    <a:prstGeom prst="rect">
                      <a:avLst/>
                    </a:prstGeom>
                    <a:noFill/>
                    <a:ln>
                      <a:noFill/>
                    </a:ln>
                  </pic:spPr>
                </pic:pic>
              </a:graphicData>
            </a:graphic>
          </wp:inline>
        </w:drawing>
      </w:r>
    </w:p>
    <w:p w14:paraId="2F417AEA" w14:textId="3FA10BFF" w:rsidR="00C41F07" w:rsidRDefault="0019495D" w:rsidP="00C41F07">
      <w:pPr>
        <w:ind w:left="-426" w:right="-1339"/>
        <w:rPr>
          <w:rFonts w:eastAsia="Calibri" w:cstheme="minorHAnsi"/>
          <w:color w:val="000000"/>
          <w:sz w:val="28"/>
          <w:szCs w:val="28"/>
        </w:rPr>
      </w:pPr>
      <w:r>
        <w:rPr>
          <w:rFonts w:eastAsia="Calibri" w:cstheme="minorHAnsi"/>
          <w:color w:val="000000"/>
          <w:sz w:val="28"/>
          <w:szCs w:val="28"/>
        </w:rPr>
        <w:lastRenderedPageBreak/>
        <w:t xml:space="preserve">Παράλληλα με την </w:t>
      </w:r>
      <w:r w:rsidR="00C41F07" w:rsidRPr="00555DC1">
        <w:rPr>
          <w:rFonts w:eastAsia="Calibri" w:cstheme="minorHAnsi"/>
          <w:color w:val="000000"/>
          <w:sz w:val="28"/>
          <w:szCs w:val="28"/>
        </w:rPr>
        <w:t>Επίσκεψη του Προέδρου στην 87</w:t>
      </w:r>
      <w:r w:rsidR="00C41F07" w:rsidRPr="00555DC1">
        <w:rPr>
          <w:rFonts w:eastAsia="Calibri" w:cstheme="minorHAnsi"/>
          <w:color w:val="000000"/>
          <w:sz w:val="28"/>
          <w:szCs w:val="28"/>
          <w:vertAlign w:val="superscript"/>
        </w:rPr>
        <w:t>η</w:t>
      </w:r>
      <w:r w:rsidR="00C41F07" w:rsidRPr="00555DC1">
        <w:rPr>
          <w:rFonts w:eastAsia="Calibri" w:cstheme="minorHAnsi"/>
          <w:color w:val="000000"/>
          <w:sz w:val="28"/>
          <w:szCs w:val="28"/>
        </w:rPr>
        <w:t xml:space="preserve"> Διεθνή Έκθεση Θεσσαλονίκης, Υπογράφηκε </w:t>
      </w:r>
      <w:r>
        <w:rPr>
          <w:rFonts w:eastAsia="Calibri" w:cstheme="minorHAnsi"/>
          <w:color w:val="000000"/>
          <w:sz w:val="28"/>
          <w:szCs w:val="28"/>
        </w:rPr>
        <w:t xml:space="preserve">και </w:t>
      </w:r>
      <w:r w:rsidR="00C41F07" w:rsidRPr="00555DC1">
        <w:rPr>
          <w:rFonts w:eastAsia="Calibri" w:cstheme="minorHAnsi"/>
          <w:color w:val="000000"/>
          <w:sz w:val="28"/>
          <w:szCs w:val="28"/>
        </w:rPr>
        <w:t>το μνημόνιο συνεργασίας του Συλλόγου με την Ένωση Λιμένων Ελλάδος (Ε.ΛΙΜ.Ε).</w:t>
      </w:r>
    </w:p>
    <w:p w14:paraId="50A16A61" w14:textId="77777777" w:rsidR="00C80A4B" w:rsidRPr="00555DC1" w:rsidRDefault="00C80A4B" w:rsidP="00C41F07">
      <w:pPr>
        <w:ind w:left="-426" w:right="-1339"/>
        <w:rPr>
          <w:rFonts w:eastAsia="Calibri" w:cstheme="minorHAnsi"/>
          <w:color w:val="000000"/>
          <w:sz w:val="28"/>
          <w:szCs w:val="28"/>
        </w:rPr>
      </w:pPr>
    </w:p>
    <w:p w14:paraId="26B91BCF" w14:textId="5ADC2D9F" w:rsidR="00C41F07" w:rsidRPr="00524B40" w:rsidRDefault="00C41F07" w:rsidP="002637AC">
      <w:pPr>
        <w:pStyle w:val="ListParagraph"/>
        <w:numPr>
          <w:ilvl w:val="1"/>
          <w:numId w:val="18"/>
        </w:numPr>
        <w:ind w:right="-1339"/>
        <w:rPr>
          <w:rFonts w:eastAsia="Calibri" w:cstheme="minorHAnsi"/>
          <w:b/>
          <w:bCs/>
          <w:color w:val="000000"/>
          <w:sz w:val="28"/>
          <w:szCs w:val="28"/>
        </w:rPr>
      </w:pPr>
      <w:r w:rsidRPr="00524B40">
        <w:rPr>
          <w:rFonts w:eastAsia="Calibri" w:cstheme="minorHAnsi"/>
          <w:b/>
          <w:bCs/>
          <w:color w:val="000000"/>
          <w:sz w:val="28"/>
          <w:szCs w:val="28"/>
        </w:rPr>
        <w:t>Πρόσκληση στις 13/9/23 από το ΕΒΕΠ προς το ΔΣ για την εκδήλωση υπογραφής μνημονίου Συνεργασίας μεταξύ ΕΒΕΠ και ΕΒΕΤ</w:t>
      </w:r>
      <w:r w:rsidRPr="00524B40">
        <w:rPr>
          <w:rFonts w:cstheme="minorHAnsi"/>
          <w:b/>
          <w:bCs/>
          <w:sz w:val="28"/>
          <w:szCs w:val="28"/>
        </w:rPr>
        <w:t xml:space="preserve"> (Εμπορικού &amp; Βιομηχανικού Επιμελητηρίου Ταρτούς).</w:t>
      </w:r>
    </w:p>
    <w:p w14:paraId="266C8B0C" w14:textId="33F6FB26" w:rsidR="00C41F07" w:rsidRPr="00555DC1" w:rsidRDefault="003B4B1E" w:rsidP="003B4B1E">
      <w:pPr>
        <w:ind w:left="-426" w:right="-1339"/>
        <w:jc w:val="center"/>
        <w:rPr>
          <w:rFonts w:eastAsia="Calibri" w:cstheme="minorHAnsi"/>
          <w:color w:val="000000"/>
          <w:sz w:val="28"/>
          <w:szCs w:val="28"/>
        </w:rPr>
      </w:pPr>
      <w:r>
        <w:rPr>
          <w:noProof/>
        </w:rPr>
        <w:drawing>
          <wp:inline distT="0" distB="0" distL="0" distR="0" wp14:anchorId="0EDD96D1" wp14:editId="45A7DB6A">
            <wp:extent cx="3355450" cy="1717040"/>
            <wp:effectExtent l="0" t="0" r="0" b="0"/>
            <wp:docPr id="10525450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76279" cy="1727698"/>
                    </a:xfrm>
                    <a:prstGeom prst="rect">
                      <a:avLst/>
                    </a:prstGeom>
                    <a:noFill/>
                    <a:ln>
                      <a:noFill/>
                    </a:ln>
                  </pic:spPr>
                </pic:pic>
              </a:graphicData>
            </a:graphic>
          </wp:inline>
        </w:drawing>
      </w:r>
    </w:p>
    <w:p w14:paraId="2D1F23B4" w14:textId="3B80C7E6" w:rsidR="00C41F07" w:rsidRPr="00555DC1" w:rsidRDefault="00C41F07" w:rsidP="00C41F07">
      <w:pPr>
        <w:ind w:left="-426" w:right="-1339"/>
        <w:rPr>
          <w:rFonts w:eastAsia="Calibri" w:cstheme="minorHAnsi"/>
          <w:color w:val="000000"/>
          <w:sz w:val="28"/>
          <w:szCs w:val="28"/>
        </w:rPr>
      </w:pPr>
      <w:r w:rsidRPr="00555DC1">
        <w:rPr>
          <w:rFonts w:eastAsia="Calibri" w:cstheme="minorHAnsi"/>
          <w:color w:val="000000"/>
          <w:sz w:val="28"/>
          <w:szCs w:val="28"/>
        </w:rPr>
        <w:t>Υπογράφθηκε μνημόνιο συνεργασίας μεταξύ ΕΒΕΠ και ΕΒΕΤ.</w:t>
      </w:r>
    </w:p>
    <w:p w14:paraId="171F4C26" w14:textId="77777777" w:rsidR="00C41F07" w:rsidRPr="00555DC1" w:rsidRDefault="00C41F07">
      <w:pPr>
        <w:rPr>
          <w:rFonts w:cstheme="minorHAnsi"/>
          <w:sz w:val="28"/>
          <w:szCs w:val="28"/>
        </w:rPr>
      </w:pPr>
    </w:p>
    <w:p w14:paraId="019CE47A" w14:textId="3E176301" w:rsidR="006900FC" w:rsidRPr="00524B40" w:rsidRDefault="006D0990" w:rsidP="002637AC">
      <w:pPr>
        <w:pStyle w:val="ListParagraph"/>
        <w:numPr>
          <w:ilvl w:val="1"/>
          <w:numId w:val="18"/>
        </w:numPr>
        <w:ind w:right="-1339"/>
        <w:rPr>
          <w:rFonts w:eastAsia="Calibri" w:cstheme="minorHAnsi"/>
          <w:b/>
          <w:bCs/>
          <w:color w:val="000000"/>
          <w:sz w:val="28"/>
          <w:szCs w:val="28"/>
        </w:rPr>
      </w:pPr>
      <w:r w:rsidRPr="00524B40">
        <w:rPr>
          <w:rFonts w:eastAsia="Calibri" w:cstheme="minorHAnsi"/>
          <w:b/>
          <w:bCs/>
          <w:color w:val="000000"/>
          <w:sz w:val="28"/>
          <w:szCs w:val="28"/>
        </w:rPr>
        <w:t>Συνάντηση μ</w:t>
      </w:r>
      <w:r w:rsidR="006900FC" w:rsidRPr="00524B40">
        <w:rPr>
          <w:rFonts w:eastAsia="Calibri" w:cstheme="minorHAnsi"/>
          <w:b/>
          <w:bCs/>
          <w:color w:val="000000"/>
          <w:sz w:val="28"/>
          <w:szCs w:val="28"/>
        </w:rPr>
        <w:t xml:space="preserve">ε Κώστα Ουζούνη πρόεδρο της </w:t>
      </w:r>
      <w:r w:rsidR="006900FC" w:rsidRPr="00524B40">
        <w:rPr>
          <w:rFonts w:eastAsia="Calibri" w:cstheme="minorHAnsi"/>
          <w:b/>
          <w:bCs/>
          <w:color w:val="000000"/>
          <w:sz w:val="28"/>
          <w:szCs w:val="28"/>
          <w:lang w:val="en-US"/>
        </w:rPr>
        <w:t>Ethos</w:t>
      </w:r>
      <w:r w:rsidR="006900FC" w:rsidRPr="00524B40">
        <w:rPr>
          <w:rFonts w:eastAsia="Calibri" w:cstheme="minorHAnsi"/>
          <w:b/>
          <w:bCs/>
          <w:color w:val="000000"/>
          <w:sz w:val="28"/>
          <w:szCs w:val="28"/>
        </w:rPr>
        <w:t xml:space="preserve"> </w:t>
      </w:r>
      <w:r w:rsidR="006900FC" w:rsidRPr="00524B40">
        <w:rPr>
          <w:rFonts w:eastAsia="Calibri" w:cstheme="minorHAnsi"/>
          <w:b/>
          <w:bCs/>
          <w:color w:val="000000"/>
          <w:sz w:val="28"/>
          <w:szCs w:val="28"/>
          <w:lang w:val="en-US"/>
        </w:rPr>
        <w:t>Media</w:t>
      </w:r>
      <w:r w:rsidR="006900FC" w:rsidRPr="00524B40">
        <w:rPr>
          <w:rFonts w:eastAsia="Calibri" w:cstheme="minorHAnsi"/>
          <w:b/>
          <w:bCs/>
          <w:color w:val="000000"/>
          <w:sz w:val="28"/>
          <w:szCs w:val="28"/>
        </w:rPr>
        <w:t>.</w:t>
      </w:r>
    </w:p>
    <w:p w14:paraId="7AF5DC88" w14:textId="64D16E06" w:rsidR="006900FC" w:rsidRPr="00555DC1" w:rsidRDefault="00856CE5" w:rsidP="00856CE5">
      <w:pPr>
        <w:ind w:left="-426" w:right="-1339"/>
        <w:jc w:val="center"/>
        <w:rPr>
          <w:rFonts w:eastAsia="Calibri" w:cstheme="minorHAnsi"/>
          <w:color w:val="000000"/>
          <w:sz w:val="28"/>
          <w:szCs w:val="28"/>
        </w:rPr>
      </w:pPr>
      <w:r>
        <w:rPr>
          <w:noProof/>
        </w:rPr>
        <w:drawing>
          <wp:inline distT="0" distB="0" distL="0" distR="0" wp14:anchorId="5176BE1C" wp14:editId="087B5A7E">
            <wp:extent cx="2703444" cy="611505"/>
            <wp:effectExtent l="0" t="0" r="1905" b="0"/>
            <wp:docPr id="1188008305" name="Picture 1188008305" descr="ethos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thosMEDI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18285" cy="614862"/>
                    </a:xfrm>
                    <a:prstGeom prst="rect">
                      <a:avLst/>
                    </a:prstGeom>
                    <a:noFill/>
                    <a:ln>
                      <a:noFill/>
                    </a:ln>
                  </pic:spPr>
                </pic:pic>
              </a:graphicData>
            </a:graphic>
          </wp:inline>
        </w:drawing>
      </w:r>
    </w:p>
    <w:p w14:paraId="451A40CC" w14:textId="77777777" w:rsidR="006900FC" w:rsidRPr="00555DC1" w:rsidRDefault="006900FC" w:rsidP="006900FC">
      <w:pPr>
        <w:ind w:left="-426" w:right="-1339"/>
        <w:rPr>
          <w:rFonts w:eastAsia="Calibri" w:cstheme="minorHAnsi"/>
          <w:color w:val="000000"/>
          <w:sz w:val="28"/>
          <w:szCs w:val="28"/>
        </w:rPr>
      </w:pPr>
      <w:r w:rsidRPr="00555DC1">
        <w:rPr>
          <w:rFonts w:eastAsia="Calibri" w:cstheme="minorHAnsi"/>
          <w:color w:val="000000"/>
          <w:sz w:val="28"/>
          <w:szCs w:val="28"/>
        </w:rPr>
        <w:t>Ο πρόεδρος ενημέρωσε ότι συναντήθηκε με τον κο Ουζούνη και συζήτησαν για μελλοντική</w:t>
      </w:r>
    </w:p>
    <w:p w14:paraId="1B34AD00" w14:textId="77777777" w:rsidR="006900FC" w:rsidRPr="00555DC1" w:rsidRDefault="006900FC" w:rsidP="006900FC">
      <w:pPr>
        <w:ind w:left="-426" w:right="-1339"/>
        <w:rPr>
          <w:rFonts w:eastAsia="Calibri" w:cstheme="minorHAnsi"/>
          <w:color w:val="000000"/>
          <w:sz w:val="28"/>
          <w:szCs w:val="28"/>
        </w:rPr>
      </w:pPr>
      <w:r w:rsidRPr="00555DC1">
        <w:rPr>
          <w:rFonts w:eastAsia="Calibri" w:cstheme="minorHAnsi"/>
          <w:color w:val="000000"/>
          <w:sz w:val="28"/>
          <w:szCs w:val="28"/>
        </w:rPr>
        <w:t>Συνεργασία συμμετοχής των εφοδιαστών σε ψηφιακή έκθεση.</w:t>
      </w:r>
    </w:p>
    <w:p w14:paraId="7EFD4919" w14:textId="1963FE29" w:rsidR="006D0990" w:rsidRPr="00555DC1" w:rsidRDefault="006D0990">
      <w:pPr>
        <w:rPr>
          <w:rFonts w:cstheme="minorHAnsi"/>
          <w:sz w:val="28"/>
          <w:szCs w:val="28"/>
        </w:rPr>
      </w:pPr>
    </w:p>
    <w:p w14:paraId="029002BB" w14:textId="60BA9A12" w:rsidR="006D0990" w:rsidRPr="00B81AF2" w:rsidRDefault="006D0990" w:rsidP="002637AC">
      <w:pPr>
        <w:pStyle w:val="ListParagraph"/>
        <w:numPr>
          <w:ilvl w:val="1"/>
          <w:numId w:val="18"/>
        </w:numPr>
        <w:rPr>
          <w:rFonts w:cstheme="minorHAnsi"/>
          <w:b/>
          <w:bCs/>
          <w:sz w:val="28"/>
          <w:szCs w:val="28"/>
        </w:rPr>
      </w:pPr>
      <w:r w:rsidRPr="00B81AF2">
        <w:rPr>
          <w:rFonts w:cstheme="minorHAnsi"/>
          <w:b/>
          <w:bCs/>
          <w:sz w:val="28"/>
          <w:szCs w:val="28"/>
        </w:rPr>
        <w:t>Συνάντηση του Προέδρου με τον κ. Χρήστο Λάμπρου Διευθυντή της Δ/νσης ΕΦΚ-ΦΠΑ της ΑΑΔΕ</w:t>
      </w:r>
      <w:r w:rsidR="00B81AF2" w:rsidRPr="00B81AF2">
        <w:rPr>
          <w:rFonts w:cstheme="minorHAnsi"/>
          <w:b/>
          <w:bCs/>
          <w:sz w:val="28"/>
          <w:szCs w:val="28"/>
        </w:rPr>
        <w:t xml:space="preserve"> την 28/9/23</w:t>
      </w:r>
      <w:r w:rsidR="0019495D" w:rsidRPr="00B81AF2">
        <w:rPr>
          <w:rFonts w:cstheme="minorHAnsi"/>
          <w:b/>
          <w:bCs/>
          <w:sz w:val="28"/>
          <w:szCs w:val="28"/>
        </w:rPr>
        <w:t>.</w:t>
      </w:r>
      <w:r w:rsidR="00777E3D" w:rsidRPr="00B81AF2">
        <w:rPr>
          <w:rFonts w:cstheme="minorHAnsi"/>
          <w:b/>
          <w:bCs/>
          <w:sz w:val="28"/>
          <w:szCs w:val="28"/>
        </w:rPr>
        <w:t xml:space="preserve">    </w:t>
      </w:r>
    </w:p>
    <w:p w14:paraId="4FEF6DA2" w14:textId="165F20D4" w:rsidR="00761DA2" w:rsidRPr="003B4B1E" w:rsidRDefault="003B4B1E" w:rsidP="003B4B1E">
      <w:pPr>
        <w:jc w:val="center"/>
        <w:rPr>
          <w:rFonts w:cstheme="minorHAnsi"/>
          <w:b/>
          <w:bCs/>
          <w:sz w:val="28"/>
          <w:szCs w:val="28"/>
        </w:rPr>
      </w:pPr>
      <w:r>
        <w:rPr>
          <w:noProof/>
        </w:rPr>
        <mc:AlternateContent>
          <mc:Choice Requires="wps">
            <w:drawing>
              <wp:inline distT="0" distB="0" distL="0" distR="0" wp14:anchorId="4802A21D" wp14:editId="28120868">
                <wp:extent cx="302260" cy="302260"/>
                <wp:effectExtent l="0" t="0" r="0" b="0"/>
                <wp:docPr id="2019697804" name="AutoShape 2" descr="Αρχική σελίδα"/>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F2D4CD" id="AutoShape 2" o:spid="_x0000_s1026" alt="Αρχική σελίδα"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Pr>
          <w:noProof/>
        </w:rPr>
        <w:drawing>
          <wp:inline distT="0" distB="0" distL="0" distR="0" wp14:anchorId="68B49617" wp14:editId="5DB68CEF">
            <wp:extent cx="2868052" cy="635718"/>
            <wp:effectExtent l="0" t="0" r="8890" b="0"/>
            <wp:docPr id="257371300" name="Picture 257371300" descr="myA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yAAD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91224" cy="640854"/>
                    </a:xfrm>
                    <a:prstGeom prst="rect">
                      <a:avLst/>
                    </a:prstGeom>
                    <a:noFill/>
                    <a:ln>
                      <a:noFill/>
                    </a:ln>
                  </pic:spPr>
                </pic:pic>
              </a:graphicData>
            </a:graphic>
          </wp:inline>
        </w:drawing>
      </w:r>
    </w:p>
    <w:tbl>
      <w:tblPr>
        <w:tblW w:w="9026" w:type="dxa"/>
        <w:tblCellMar>
          <w:left w:w="0" w:type="dxa"/>
          <w:right w:w="0" w:type="dxa"/>
        </w:tblCellMar>
        <w:tblLook w:val="04A0" w:firstRow="1" w:lastRow="0" w:firstColumn="1" w:lastColumn="0" w:noHBand="0" w:noVBand="1"/>
      </w:tblPr>
      <w:tblGrid>
        <w:gridCol w:w="9023"/>
        <w:gridCol w:w="3"/>
      </w:tblGrid>
      <w:tr w:rsidR="00100749" w:rsidRPr="00555DC1" w14:paraId="139AE299" w14:textId="77777777" w:rsidTr="006D0990">
        <w:tc>
          <w:tcPr>
            <w:tcW w:w="0" w:type="auto"/>
            <w:vAlign w:val="center"/>
            <w:hideMark/>
          </w:tcPr>
          <w:tbl>
            <w:tblPr>
              <w:tblW w:w="17640" w:type="dxa"/>
              <w:tblCellMar>
                <w:left w:w="0" w:type="dxa"/>
                <w:right w:w="0" w:type="dxa"/>
              </w:tblCellMar>
              <w:tblLook w:val="04A0" w:firstRow="1" w:lastRow="0" w:firstColumn="1" w:lastColumn="0" w:noHBand="0" w:noVBand="1"/>
            </w:tblPr>
            <w:tblGrid>
              <w:gridCol w:w="17640"/>
            </w:tblGrid>
            <w:tr w:rsidR="00100749" w:rsidRPr="00555DC1" w14:paraId="12C2CBC0" w14:textId="77777777">
              <w:tc>
                <w:tcPr>
                  <w:tcW w:w="0" w:type="auto"/>
                  <w:noWrap/>
                  <w:vAlign w:val="center"/>
                  <w:hideMark/>
                </w:tcPr>
                <w:p w14:paraId="27A7BF65" w14:textId="7363A525" w:rsidR="00100749" w:rsidRPr="00555DC1" w:rsidRDefault="00761DA2" w:rsidP="00100749">
                  <w:pPr>
                    <w:spacing w:after="0" w:line="300" w:lineRule="atLeast"/>
                    <w:rPr>
                      <w:rFonts w:eastAsia="Times New Roman" w:cstheme="minorHAnsi"/>
                      <w:sz w:val="28"/>
                      <w:szCs w:val="28"/>
                      <w:lang w:eastAsia="en-GB"/>
                    </w:rPr>
                  </w:pPr>
                  <w:r w:rsidRPr="00555DC1">
                    <w:rPr>
                      <w:rFonts w:eastAsia="Times New Roman" w:cstheme="minorHAnsi"/>
                      <w:sz w:val="28"/>
                      <w:szCs w:val="28"/>
                      <w:lang w:eastAsia="en-GB"/>
                    </w:rPr>
                    <w:t xml:space="preserve">Ο πρόεδρος συναντήθηκε με τον Διευθυντή της Δ/νσης ΕΦΚ-ΦΠΑ της ΑΑΔΕ κ.Χρήστο </w:t>
                  </w:r>
                </w:p>
                <w:p w14:paraId="2C17423D" w14:textId="77777777" w:rsidR="000D5208" w:rsidRDefault="00761DA2" w:rsidP="00100749">
                  <w:pPr>
                    <w:spacing w:after="0" w:line="300" w:lineRule="atLeast"/>
                    <w:rPr>
                      <w:rFonts w:eastAsia="Times New Roman" w:cstheme="minorHAnsi"/>
                      <w:sz w:val="28"/>
                      <w:szCs w:val="28"/>
                      <w:lang w:eastAsia="en-GB"/>
                    </w:rPr>
                  </w:pPr>
                  <w:r w:rsidRPr="00555DC1">
                    <w:rPr>
                      <w:rFonts w:eastAsia="Times New Roman" w:cstheme="minorHAnsi"/>
                      <w:sz w:val="28"/>
                      <w:szCs w:val="28"/>
                      <w:lang w:eastAsia="en-GB"/>
                    </w:rPr>
                    <w:t xml:space="preserve">Λάμπρου για να συζητήσει τα </w:t>
                  </w:r>
                  <w:r w:rsidR="000D5208">
                    <w:rPr>
                      <w:rFonts w:eastAsia="Times New Roman" w:cstheme="minorHAnsi"/>
                      <w:sz w:val="28"/>
                      <w:szCs w:val="28"/>
                      <w:lang w:eastAsia="en-GB"/>
                    </w:rPr>
                    <w:t xml:space="preserve">νομοθετικά </w:t>
                  </w:r>
                  <w:r w:rsidRPr="00555DC1">
                    <w:rPr>
                      <w:rFonts w:eastAsia="Times New Roman" w:cstheme="minorHAnsi"/>
                      <w:sz w:val="28"/>
                      <w:szCs w:val="28"/>
                      <w:lang w:eastAsia="en-GB"/>
                    </w:rPr>
                    <w:t xml:space="preserve">θέματα που υπέβαλε ο σύλλογος </w:t>
                  </w:r>
                </w:p>
                <w:p w14:paraId="6279B852" w14:textId="6037A278" w:rsidR="000D5208" w:rsidRDefault="000D5208" w:rsidP="00100749">
                  <w:pPr>
                    <w:spacing w:after="0" w:line="300" w:lineRule="atLeast"/>
                    <w:rPr>
                      <w:rFonts w:eastAsia="Times New Roman" w:cstheme="minorHAnsi"/>
                      <w:sz w:val="28"/>
                      <w:szCs w:val="28"/>
                      <w:lang w:eastAsia="en-GB"/>
                    </w:rPr>
                  </w:pPr>
                  <w:r>
                    <w:rPr>
                      <w:rFonts w:eastAsia="Times New Roman" w:cstheme="minorHAnsi"/>
                      <w:sz w:val="28"/>
                      <w:szCs w:val="28"/>
                      <w:lang w:eastAsia="en-GB"/>
                    </w:rPr>
                    <w:t>σ</w:t>
                  </w:r>
                  <w:r w:rsidR="00761DA2" w:rsidRPr="00555DC1">
                    <w:rPr>
                      <w:rFonts w:eastAsia="Times New Roman" w:cstheme="minorHAnsi"/>
                      <w:sz w:val="28"/>
                      <w:szCs w:val="28"/>
                      <w:lang w:eastAsia="en-GB"/>
                    </w:rPr>
                    <w:t>τον</w:t>
                  </w:r>
                  <w:r>
                    <w:rPr>
                      <w:rFonts w:eastAsia="Times New Roman" w:cstheme="minorHAnsi"/>
                      <w:sz w:val="28"/>
                      <w:szCs w:val="28"/>
                      <w:lang w:eastAsia="en-GB"/>
                    </w:rPr>
                    <w:t xml:space="preserve"> Υπουργό Οικονομικών </w:t>
                  </w:r>
                  <w:r w:rsidR="00761DA2" w:rsidRPr="00555DC1">
                    <w:rPr>
                      <w:rFonts w:eastAsia="Times New Roman" w:cstheme="minorHAnsi"/>
                      <w:sz w:val="28"/>
                      <w:szCs w:val="28"/>
                      <w:lang w:eastAsia="en-GB"/>
                    </w:rPr>
                    <w:t xml:space="preserve">και </w:t>
                  </w:r>
                  <w:r>
                    <w:rPr>
                      <w:rFonts w:eastAsia="Times New Roman" w:cstheme="minorHAnsi"/>
                      <w:sz w:val="28"/>
                      <w:szCs w:val="28"/>
                      <w:lang w:eastAsia="en-GB"/>
                    </w:rPr>
                    <w:t xml:space="preserve">τα διοικητικά </w:t>
                  </w:r>
                  <w:r w:rsidR="00761DA2" w:rsidRPr="00555DC1">
                    <w:rPr>
                      <w:rFonts w:eastAsia="Times New Roman" w:cstheme="minorHAnsi"/>
                      <w:sz w:val="28"/>
                      <w:szCs w:val="28"/>
                      <w:lang w:eastAsia="en-GB"/>
                    </w:rPr>
                    <w:t xml:space="preserve">στον Διοικητή Ανεξάρτητης </w:t>
                  </w:r>
                </w:p>
                <w:p w14:paraId="3BC0CAA8" w14:textId="05C8482A" w:rsidR="00761DA2" w:rsidRPr="00555DC1" w:rsidRDefault="00761DA2" w:rsidP="00100749">
                  <w:pPr>
                    <w:spacing w:after="0" w:line="300" w:lineRule="atLeast"/>
                    <w:rPr>
                      <w:rFonts w:eastAsia="Times New Roman" w:cstheme="minorHAnsi"/>
                      <w:sz w:val="28"/>
                      <w:szCs w:val="28"/>
                      <w:lang w:eastAsia="en-GB"/>
                    </w:rPr>
                  </w:pPr>
                  <w:r w:rsidRPr="00555DC1">
                    <w:rPr>
                      <w:rFonts w:eastAsia="Times New Roman" w:cstheme="minorHAnsi"/>
                      <w:sz w:val="28"/>
                      <w:szCs w:val="28"/>
                      <w:lang w:eastAsia="en-GB"/>
                    </w:rPr>
                    <w:t xml:space="preserve">Αρχής Δημοσίων Εσόδων </w:t>
                  </w:r>
                  <w:r w:rsidR="000D5208">
                    <w:rPr>
                      <w:rFonts w:eastAsia="Times New Roman" w:cstheme="minorHAnsi"/>
                      <w:sz w:val="28"/>
                      <w:szCs w:val="28"/>
                      <w:lang w:eastAsia="en-GB"/>
                    </w:rPr>
                    <w:t xml:space="preserve">για την </w:t>
                  </w:r>
                  <w:r w:rsidRPr="00555DC1">
                    <w:rPr>
                      <w:rFonts w:eastAsia="Times New Roman" w:cstheme="minorHAnsi"/>
                      <w:sz w:val="28"/>
                      <w:szCs w:val="28"/>
                      <w:lang w:eastAsia="en-GB"/>
                    </w:rPr>
                    <w:t xml:space="preserve">διαδικασία </w:t>
                  </w:r>
                  <w:r w:rsidR="000D5208">
                    <w:rPr>
                      <w:rFonts w:eastAsia="Times New Roman" w:cstheme="minorHAnsi"/>
                      <w:sz w:val="28"/>
                      <w:szCs w:val="28"/>
                      <w:lang w:eastAsia="en-GB"/>
                    </w:rPr>
                    <w:t xml:space="preserve">του </w:t>
                  </w:r>
                  <w:r w:rsidRPr="00555DC1">
                    <w:rPr>
                      <w:rFonts w:eastAsia="Times New Roman" w:cstheme="minorHAnsi"/>
                      <w:sz w:val="28"/>
                      <w:szCs w:val="28"/>
                      <w:lang w:eastAsia="en-GB"/>
                    </w:rPr>
                    <w:t>εφοδιασμού πλοίων</w:t>
                  </w:r>
                </w:p>
                <w:p w14:paraId="6966406F" w14:textId="5A997ED0" w:rsidR="00100749" w:rsidRPr="00555DC1" w:rsidRDefault="00100749" w:rsidP="00100749">
                  <w:pPr>
                    <w:spacing w:after="0" w:line="300" w:lineRule="atLeast"/>
                    <w:textAlignment w:val="top"/>
                    <w:rPr>
                      <w:rFonts w:eastAsia="Times New Roman" w:cstheme="minorHAnsi"/>
                      <w:sz w:val="28"/>
                      <w:szCs w:val="28"/>
                      <w:lang w:val="en-GB" w:eastAsia="en-GB"/>
                    </w:rPr>
                  </w:pPr>
                  <w:r w:rsidRPr="00555DC1">
                    <w:rPr>
                      <w:rFonts w:eastAsia="Times New Roman" w:cstheme="minorHAnsi"/>
                      <w:noProof/>
                      <w:sz w:val="28"/>
                      <w:szCs w:val="28"/>
                      <w:lang w:val="en-GB" w:eastAsia="en-GB"/>
                    </w:rPr>
                    <w:lastRenderedPageBreak/>
                    <w:drawing>
                      <wp:inline distT="0" distB="0" distL="0" distR="0" wp14:anchorId="117DF976" wp14:editId="48AAC6CD">
                        <wp:extent cx="9525" cy="9525"/>
                        <wp:effectExtent l="0" t="0" r="0" b="0"/>
                        <wp:docPr id="1902621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560F4E07" w14:textId="77777777" w:rsidR="00100749" w:rsidRPr="00555DC1" w:rsidRDefault="00100749" w:rsidP="00100749">
            <w:pPr>
              <w:spacing w:after="0" w:line="240" w:lineRule="auto"/>
              <w:rPr>
                <w:rFonts w:eastAsia="Times New Roman" w:cstheme="minorHAnsi"/>
                <w:sz w:val="28"/>
                <w:szCs w:val="28"/>
                <w:lang w:val="en-GB" w:eastAsia="en-GB"/>
              </w:rPr>
            </w:pPr>
          </w:p>
        </w:tc>
        <w:tc>
          <w:tcPr>
            <w:tcW w:w="0" w:type="auto"/>
            <w:vAlign w:val="center"/>
            <w:hideMark/>
          </w:tcPr>
          <w:p w14:paraId="2431551C" w14:textId="77777777" w:rsidR="00100749" w:rsidRPr="00555DC1" w:rsidRDefault="00100749" w:rsidP="00100749">
            <w:pPr>
              <w:spacing w:after="0" w:line="240" w:lineRule="auto"/>
              <w:rPr>
                <w:rFonts w:eastAsia="Times New Roman" w:cstheme="minorHAnsi"/>
                <w:color w:val="444444"/>
                <w:sz w:val="28"/>
                <w:szCs w:val="28"/>
                <w:lang w:val="en-GB" w:eastAsia="en-GB"/>
              </w:rPr>
            </w:pPr>
          </w:p>
        </w:tc>
      </w:tr>
    </w:tbl>
    <w:p w14:paraId="2CFC4BAC" w14:textId="5A8AF91E" w:rsidR="00AA0AE2" w:rsidRPr="00524B40" w:rsidRDefault="00AA0AE2" w:rsidP="002637AC">
      <w:pPr>
        <w:pStyle w:val="ListParagraph"/>
        <w:numPr>
          <w:ilvl w:val="1"/>
          <w:numId w:val="18"/>
        </w:numPr>
        <w:rPr>
          <w:rFonts w:cstheme="minorHAnsi"/>
          <w:b/>
          <w:bCs/>
          <w:color w:val="222222"/>
          <w:sz w:val="28"/>
          <w:szCs w:val="28"/>
          <w:shd w:val="clear" w:color="auto" w:fill="FFFFFF"/>
        </w:rPr>
      </w:pPr>
      <w:r w:rsidRPr="00524B40">
        <w:rPr>
          <w:rFonts w:cstheme="minorHAnsi"/>
          <w:b/>
          <w:bCs/>
          <w:color w:val="222222"/>
          <w:sz w:val="28"/>
          <w:szCs w:val="28"/>
          <w:shd w:val="clear" w:color="auto" w:fill="FFFFFF"/>
        </w:rPr>
        <w:t>Συνάντηση με τον Υφυπουργό Εθνικής Οικονομίας και Οικονομικών κ. Χάρη Θεοχάρη την 25/9/2023</w:t>
      </w:r>
      <w:r w:rsidR="003539A5">
        <w:rPr>
          <w:rFonts w:cstheme="minorHAnsi"/>
          <w:b/>
          <w:bCs/>
          <w:color w:val="222222"/>
          <w:sz w:val="28"/>
          <w:szCs w:val="28"/>
          <w:shd w:val="clear" w:color="auto" w:fill="FFFFFF"/>
        </w:rPr>
        <w:t>.</w:t>
      </w:r>
    </w:p>
    <w:p w14:paraId="39F6932D" w14:textId="1ACACB29" w:rsidR="00100749" w:rsidRPr="00555DC1" w:rsidRDefault="003B4B1E" w:rsidP="003B4B1E">
      <w:pPr>
        <w:jc w:val="center"/>
        <w:rPr>
          <w:rFonts w:cstheme="minorHAnsi"/>
          <w:color w:val="222222"/>
          <w:sz w:val="28"/>
          <w:szCs w:val="28"/>
          <w:shd w:val="clear" w:color="auto" w:fill="FFFFFF"/>
        </w:rPr>
      </w:pPr>
      <w:r>
        <w:rPr>
          <w:noProof/>
        </w:rPr>
        <w:drawing>
          <wp:inline distT="0" distB="0" distL="0" distR="0" wp14:anchorId="70E0B50A" wp14:editId="778E35F8">
            <wp:extent cx="2854325" cy="643890"/>
            <wp:effectExtent l="0" t="0" r="3175" b="3810"/>
            <wp:docPr id="464355426" name="Picture 464355426" descr="Υπουργείο Εθνικής Οικονομίας και Οικονομικ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Υπουργείο Εθνικής Οικονομίας και Οικονομικών"/>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4325" cy="643890"/>
                    </a:xfrm>
                    <a:prstGeom prst="rect">
                      <a:avLst/>
                    </a:prstGeom>
                    <a:noFill/>
                    <a:ln>
                      <a:noFill/>
                    </a:ln>
                  </pic:spPr>
                </pic:pic>
              </a:graphicData>
            </a:graphic>
          </wp:inline>
        </w:drawing>
      </w:r>
    </w:p>
    <w:p w14:paraId="21B8BFCF" w14:textId="0798A41B" w:rsidR="00AA0AE2" w:rsidRPr="00555DC1" w:rsidRDefault="00AA0AE2">
      <w:pPr>
        <w:rPr>
          <w:rFonts w:cstheme="minorHAnsi"/>
          <w:color w:val="222222"/>
          <w:sz w:val="28"/>
          <w:szCs w:val="28"/>
          <w:shd w:val="clear" w:color="auto" w:fill="FFFFFF"/>
        </w:rPr>
      </w:pPr>
      <w:r w:rsidRPr="00555DC1">
        <w:rPr>
          <w:rFonts w:cstheme="minorHAnsi"/>
          <w:color w:val="222222"/>
          <w:sz w:val="28"/>
          <w:szCs w:val="28"/>
          <w:shd w:val="clear" w:color="auto" w:fill="FFFFFF"/>
        </w:rPr>
        <w:t>Την 25/09/2023 ο πρόεδρος συναντήθηκε με τον Υφυπουργό Εθνικής Οικονομίας και Οικονομικών κ. Χάρη Θεοχάρη για να συζητήσει τα υπομνήματα που υπέβαλε ο σύλλογος για θέματα νομοθετικού και διοικητικού χαρακτήρα</w:t>
      </w:r>
      <w:r w:rsidR="00B561D3">
        <w:rPr>
          <w:rFonts w:cstheme="minorHAnsi"/>
          <w:color w:val="222222"/>
          <w:sz w:val="28"/>
          <w:szCs w:val="28"/>
          <w:shd w:val="clear" w:color="auto" w:fill="FFFFFF"/>
        </w:rPr>
        <w:t xml:space="preserve"> που εμποδίζουν </w:t>
      </w:r>
      <w:r w:rsidR="003539A5">
        <w:rPr>
          <w:rFonts w:cstheme="minorHAnsi"/>
          <w:color w:val="222222"/>
          <w:sz w:val="28"/>
          <w:szCs w:val="28"/>
          <w:shd w:val="clear" w:color="auto" w:fill="FFFFFF"/>
        </w:rPr>
        <w:t xml:space="preserve">τον </w:t>
      </w:r>
      <w:r w:rsidRPr="00555DC1">
        <w:rPr>
          <w:rFonts w:cstheme="minorHAnsi"/>
          <w:color w:val="222222"/>
          <w:sz w:val="28"/>
          <w:szCs w:val="28"/>
          <w:shd w:val="clear" w:color="auto" w:fill="FFFFFF"/>
        </w:rPr>
        <w:t>εφοδιασμ</w:t>
      </w:r>
      <w:r w:rsidR="003539A5">
        <w:rPr>
          <w:rFonts w:cstheme="minorHAnsi"/>
          <w:color w:val="222222"/>
          <w:sz w:val="28"/>
          <w:szCs w:val="28"/>
          <w:shd w:val="clear" w:color="auto" w:fill="FFFFFF"/>
        </w:rPr>
        <w:t>ό</w:t>
      </w:r>
      <w:r w:rsidRPr="00555DC1">
        <w:rPr>
          <w:rFonts w:cstheme="minorHAnsi"/>
          <w:color w:val="222222"/>
          <w:sz w:val="28"/>
          <w:szCs w:val="28"/>
          <w:shd w:val="clear" w:color="auto" w:fill="FFFFFF"/>
        </w:rPr>
        <w:t xml:space="preserve"> πλοίων.</w:t>
      </w:r>
    </w:p>
    <w:p w14:paraId="0CD26A7F" w14:textId="77777777" w:rsidR="003539A5" w:rsidRPr="00DD3591" w:rsidRDefault="003539A5" w:rsidP="003539A5">
      <w:pPr>
        <w:pStyle w:val="ListParagraph"/>
        <w:ind w:left="1080" w:right="-1339"/>
        <w:jc w:val="both"/>
        <w:rPr>
          <w:rFonts w:eastAsia="Calibri" w:cstheme="minorHAnsi"/>
          <w:b/>
          <w:bCs/>
          <w:color w:val="000000"/>
          <w:sz w:val="28"/>
          <w:szCs w:val="28"/>
        </w:rPr>
      </w:pPr>
    </w:p>
    <w:p w14:paraId="685F37D0" w14:textId="12CA2BE5" w:rsidR="00DD3591" w:rsidRPr="00DD3591" w:rsidRDefault="000D5208" w:rsidP="002637AC">
      <w:pPr>
        <w:pStyle w:val="ListParagraph"/>
        <w:numPr>
          <w:ilvl w:val="1"/>
          <w:numId w:val="18"/>
        </w:numPr>
        <w:ind w:right="-1339"/>
        <w:jc w:val="both"/>
        <w:rPr>
          <w:rFonts w:eastAsia="Calibri" w:cstheme="minorHAnsi"/>
          <w:b/>
          <w:bCs/>
          <w:color w:val="000000"/>
          <w:sz w:val="28"/>
          <w:szCs w:val="28"/>
        </w:rPr>
      </w:pPr>
      <w:r>
        <w:rPr>
          <w:rFonts w:eastAsia="Calibri" w:cstheme="minorHAnsi"/>
          <w:b/>
          <w:bCs/>
          <w:color w:val="000000"/>
          <w:sz w:val="28"/>
          <w:szCs w:val="28"/>
        </w:rPr>
        <w:t>Συνάντηση μ</w:t>
      </w:r>
      <w:r w:rsidR="00DD3591" w:rsidRPr="00DD3591">
        <w:rPr>
          <w:rFonts w:eastAsia="Calibri" w:cstheme="minorHAnsi"/>
          <w:b/>
          <w:bCs/>
          <w:color w:val="000000"/>
          <w:sz w:val="28"/>
          <w:szCs w:val="28"/>
        </w:rPr>
        <w:t xml:space="preserve">ε κα Μοσχότη </w:t>
      </w:r>
      <w:r w:rsidR="00DD3591" w:rsidRPr="00DD3591">
        <w:rPr>
          <w:b/>
          <w:bCs/>
          <w:sz w:val="28"/>
          <w:szCs w:val="28"/>
        </w:rPr>
        <w:t xml:space="preserve">συνεργάτιδα Υπ.Χατζηδάκη </w:t>
      </w:r>
      <w:r w:rsidR="00DD3591" w:rsidRPr="00DD3591">
        <w:rPr>
          <w:rFonts w:eastAsia="Calibri" w:cstheme="minorHAnsi"/>
          <w:b/>
          <w:bCs/>
          <w:color w:val="000000"/>
          <w:sz w:val="28"/>
          <w:szCs w:val="28"/>
        </w:rPr>
        <w:t xml:space="preserve">για τα διοικητικά </w:t>
      </w:r>
      <w:r w:rsidR="00871F52">
        <w:rPr>
          <w:rFonts w:eastAsia="Calibri" w:cstheme="minorHAnsi"/>
          <w:b/>
          <w:bCs/>
          <w:color w:val="000000"/>
          <w:sz w:val="28"/>
          <w:szCs w:val="28"/>
        </w:rPr>
        <w:t xml:space="preserve">και τα νομοθετικά </w:t>
      </w:r>
      <w:r w:rsidR="00DD3591" w:rsidRPr="00DD3591">
        <w:rPr>
          <w:rFonts w:eastAsia="Calibri" w:cstheme="minorHAnsi"/>
          <w:b/>
          <w:bCs/>
          <w:color w:val="000000"/>
          <w:sz w:val="28"/>
          <w:szCs w:val="28"/>
        </w:rPr>
        <w:t>προβλήματα των εφοδιαστών</w:t>
      </w:r>
      <w:r>
        <w:rPr>
          <w:rFonts w:eastAsia="Calibri" w:cstheme="minorHAnsi"/>
          <w:b/>
          <w:bCs/>
          <w:color w:val="000000"/>
          <w:sz w:val="28"/>
          <w:szCs w:val="28"/>
        </w:rPr>
        <w:t xml:space="preserve"> την 16/10/23</w:t>
      </w:r>
      <w:r w:rsidR="00DD3591" w:rsidRPr="00DD3591">
        <w:rPr>
          <w:rFonts w:eastAsia="Calibri" w:cstheme="minorHAnsi"/>
          <w:b/>
          <w:bCs/>
          <w:color w:val="000000"/>
          <w:sz w:val="28"/>
          <w:szCs w:val="28"/>
        </w:rPr>
        <w:t>.</w:t>
      </w:r>
    </w:p>
    <w:p w14:paraId="29E3E49D" w14:textId="77777777" w:rsidR="00DD3591" w:rsidRDefault="00DD3591">
      <w:pPr>
        <w:rPr>
          <w:rFonts w:cstheme="minorHAnsi"/>
          <w:b/>
          <w:bCs/>
          <w:color w:val="222222"/>
          <w:sz w:val="28"/>
          <w:szCs w:val="28"/>
          <w:shd w:val="clear" w:color="auto" w:fill="FFFFFF"/>
        </w:rPr>
      </w:pPr>
    </w:p>
    <w:p w14:paraId="0ADE459A" w14:textId="77777777" w:rsidR="00F77FB9" w:rsidRPr="00555DC1" w:rsidRDefault="00F77FB9">
      <w:pPr>
        <w:rPr>
          <w:rFonts w:cstheme="minorHAnsi"/>
          <w:b/>
          <w:bCs/>
          <w:color w:val="222222"/>
          <w:sz w:val="28"/>
          <w:szCs w:val="28"/>
          <w:shd w:val="clear" w:color="auto" w:fill="FFFFFF"/>
        </w:rPr>
      </w:pPr>
    </w:p>
    <w:p w14:paraId="407FAF47" w14:textId="77777777" w:rsidR="00555DC1" w:rsidRDefault="00555DC1">
      <w:pPr>
        <w:rPr>
          <w:rFonts w:cstheme="minorHAnsi"/>
          <w:sz w:val="28"/>
          <w:szCs w:val="28"/>
        </w:rPr>
      </w:pPr>
    </w:p>
    <w:tbl>
      <w:tblPr>
        <w:tblStyle w:val="TableGrid3"/>
        <w:tblW w:w="0" w:type="auto"/>
        <w:tblInd w:w="-426" w:type="dxa"/>
        <w:tblLook w:val="04A0" w:firstRow="1" w:lastRow="0" w:firstColumn="1" w:lastColumn="0" w:noHBand="0" w:noVBand="1"/>
      </w:tblPr>
      <w:tblGrid>
        <w:gridCol w:w="9016"/>
      </w:tblGrid>
      <w:tr w:rsidR="00524B40" w:rsidRPr="00524B40" w14:paraId="16B2329E" w14:textId="77777777" w:rsidTr="00347477">
        <w:tc>
          <w:tcPr>
            <w:tcW w:w="9016" w:type="dxa"/>
            <w:shd w:val="clear" w:color="auto" w:fill="8EAADB" w:themeFill="accent1" w:themeFillTint="99"/>
          </w:tcPr>
          <w:p w14:paraId="49171CA1" w14:textId="01367F5D" w:rsidR="00524B40" w:rsidRPr="003A7085" w:rsidRDefault="00524B40" w:rsidP="002637AC">
            <w:pPr>
              <w:pStyle w:val="ListParagraph"/>
              <w:numPr>
                <w:ilvl w:val="0"/>
                <w:numId w:val="18"/>
              </w:numPr>
              <w:ind w:right="-1339"/>
              <w:rPr>
                <w:rFonts w:eastAsia="Calibri" w:cstheme="minorHAnsi"/>
                <w:b/>
                <w:bCs/>
                <w:color w:val="000000"/>
                <w:sz w:val="32"/>
                <w:szCs w:val="32"/>
              </w:rPr>
            </w:pPr>
            <w:r w:rsidRPr="003A7085">
              <w:rPr>
                <w:rFonts w:cstheme="minorHAnsi"/>
                <w:b/>
                <w:bCs/>
                <w:sz w:val="32"/>
                <w:szCs w:val="32"/>
              </w:rPr>
              <w:t>ΑΙΤΗΜΑ ΠΑΡΟΧΗΣ ΑΙΓΙΔΑΣ:</w:t>
            </w:r>
          </w:p>
        </w:tc>
      </w:tr>
    </w:tbl>
    <w:p w14:paraId="120E2C39" w14:textId="77777777" w:rsidR="00555DC1" w:rsidRDefault="00555DC1">
      <w:pPr>
        <w:rPr>
          <w:rFonts w:cstheme="minorHAnsi"/>
          <w:sz w:val="28"/>
          <w:szCs w:val="28"/>
        </w:rPr>
      </w:pPr>
    </w:p>
    <w:p w14:paraId="56F14782" w14:textId="77777777" w:rsidR="00DD3591" w:rsidRDefault="00DD3591" w:rsidP="00DD3591">
      <w:pPr>
        <w:pStyle w:val="ListParagraph"/>
        <w:ind w:left="1080" w:right="-1339"/>
        <w:rPr>
          <w:rFonts w:eastAsia="Calibri" w:cstheme="minorHAnsi"/>
          <w:color w:val="000000"/>
          <w:sz w:val="28"/>
          <w:szCs w:val="28"/>
        </w:rPr>
      </w:pPr>
    </w:p>
    <w:p w14:paraId="789AF68D" w14:textId="77777777" w:rsidR="00DD3591" w:rsidRDefault="00DD3591" w:rsidP="002637AC">
      <w:pPr>
        <w:pStyle w:val="ListParagraph"/>
        <w:numPr>
          <w:ilvl w:val="1"/>
          <w:numId w:val="18"/>
        </w:numPr>
        <w:ind w:right="-1339"/>
        <w:jc w:val="both"/>
        <w:rPr>
          <w:rFonts w:eastAsia="Calibri" w:cstheme="minorHAnsi"/>
          <w:b/>
          <w:bCs/>
          <w:color w:val="000000"/>
          <w:sz w:val="28"/>
          <w:szCs w:val="28"/>
          <w:lang w:val="en-US"/>
        </w:rPr>
      </w:pPr>
      <w:r w:rsidRPr="00DD3591">
        <w:rPr>
          <w:rFonts w:eastAsia="Calibri" w:cstheme="minorHAnsi"/>
          <w:b/>
          <w:bCs/>
          <w:color w:val="000000"/>
          <w:sz w:val="28"/>
          <w:szCs w:val="28"/>
        </w:rPr>
        <w:t>Στο</w:t>
      </w:r>
      <w:r w:rsidRPr="00DD3591">
        <w:rPr>
          <w:rFonts w:eastAsia="Calibri" w:cstheme="minorHAnsi"/>
          <w:b/>
          <w:bCs/>
          <w:color w:val="000000"/>
          <w:sz w:val="28"/>
          <w:szCs w:val="28"/>
          <w:lang w:val="en-US"/>
        </w:rPr>
        <w:t xml:space="preserve"> SOUTHEAST SOUTHEAST EUROPE CONNECTIVITY FORUM </w:t>
      </w:r>
      <w:r w:rsidRPr="00DD3591">
        <w:rPr>
          <w:rFonts w:eastAsia="Calibri" w:cstheme="minorHAnsi"/>
          <w:b/>
          <w:bCs/>
          <w:color w:val="000000"/>
          <w:sz w:val="28"/>
          <w:szCs w:val="28"/>
        </w:rPr>
        <w:t>στις</w:t>
      </w:r>
      <w:r w:rsidRPr="00DD3591">
        <w:rPr>
          <w:rFonts w:eastAsia="Calibri" w:cstheme="minorHAnsi"/>
          <w:b/>
          <w:bCs/>
          <w:color w:val="000000"/>
          <w:sz w:val="28"/>
          <w:szCs w:val="28"/>
          <w:lang w:val="en-US"/>
        </w:rPr>
        <w:t xml:space="preserve"> 31-10-23 </w:t>
      </w:r>
      <w:r w:rsidRPr="00DD3591">
        <w:rPr>
          <w:rFonts w:eastAsia="Calibri" w:cstheme="minorHAnsi"/>
          <w:b/>
          <w:bCs/>
          <w:color w:val="000000"/>
          <w:sz w:val="28"/>
          <w:szCs w:val="28"/>
        </w:rPr>
        <w:t>στη</w:t>
      </w:r>
      <w:r w:rsidRPr="00DD3591">
        <w:rPr>
          <w:rFonts w:eastAsia="Calibri" w:cstheme="minorHAnsi"/>
          <w:b/>
          <w:bCs/>
          <w:color w:val="000000"/>
          <w:sz w:val="28"/>
          <w:szCs w:val="28"/>
          <w:lang w:val="en-US"/>
        </w:rPr>
        <w:t xml:space="preserve"> </w:t>
      </w:r>
      <w:r w:rsidRPr="00DD3591">
        <w:rPr>
          <w:rFonts w:eastAsia="Calibri" w:cstheme="minorHAnsi"/>
          <w:b/>
          <w:bCs/>
          <w:color w:val="000000"/>
          <w:sz w:val="28"/>
          <w:szCs w:val="28"/>
        </w:rPr>
        <w:t>Θεσσαλονίκη</w:t>
      </w:r>
      <w:r w:rsidRPr="00DD3591">
        <w:rPr>
          <w:rFonts w:eastAsia="Calibri" w:cstheme="minorHAnsi"/>
          <w:b/>
          <w:bCs/>
          <w:color w:val="000000"/>
          <w:sz w:val="28"/>
          <w:szCs w:val="28"/>
          <w:lang w:val="en-US"/>
        </w:rPr>
        <w:t xml:space="preserve"> .</w:t>
      </w:r>
    </w:p>
    <w:p w14:paraId="0E5B7583" w14:textId="77777777" w:rsidR="003C6A47" w:rsidRDefault="003C6A47" w:rsidP="003C6A47">
      <w:pPr>
        <w:pStyle w:val="ListParagraph"/>
        <w:ind w:left="1080" w:right="-1339"/>
        <w:jc w:val="both"/>
        <w:rPr>
          <w:rFonts w:eastAsia="Calibri" w:cstheme="minorHAnsi"/>
          <w:b/>
          <w:bCs/>
          <w:color w:val="000000"/>
          <w:sz w:val="28"/>
          <w:szCs w:val="28"/>
          <w:lang w:val="en-US"/>
        </w:rPr>
      </w:pPr>
    </w:p>
    <w:p w14:paraId="0342D405" w14:textId="77777777" w:rsidR="00856CE5" w:rsidRDefault="00856CE5" w:rsidP="00856CE5">
      <w:pPr>
        <w:pStyle w:val="ListParagraph"/>
        <w:ind w:left="1080" w:right="-1339"/>
        <w:jc w:val="both"/>
        <w:rPr>
          <w:rFonts w:eastAsia="Calibri" w:cstheme="minorHAnsi"/>
          <w:b/>
          <w:bCs/>
          <w:color w:val="000000"/>
          <w:sz w:val="28"/>
          <w:szCs w:val="28"/>
          <w:lang w:val="en-US"/>
        </w:rPr>
      </w:pPr>
    </w:p>
    <w:p w14:paraId="321621FA" w14:textId="31F6F7FE" w:rsidR="00DD3591" w:rsidRDefault="00FD64A0" w:rsidP="00FD64A0">
      <w:pPr>
        <w:pStyle w:val="ListParagraph"/>
        <w:jc w:val="center"/>
        <w:rPr>
          <w:rFonts w:eastAsia="Calibri" w:cstheme="minorHAnsi"/>
          <w:b/>
          <w:bCs/>
          <w:color w:val="000000"/>
          <w:sz w:val="28"/>
          <w:szCs w:val="28"/>
          <w:lang w:val="en-US"/>
        </w:rPr>
      </w:pPr>
      <w:r>
        <w:rPr>
          <w:rFonts w:ascii="Arial" w:eastAsia="Times New Roman" w:hAnsi="Arial" w:cs="Arial"/>
          <w:noProof/>
          <w:color w:val="00A4BD"/>
          <w:sz w:val="2"/>
          <w:szCs w:val="2"/>
        </w:rPr>
        <w:drawing>
          <wp:inline distT="0" distB="0" distL="0" distR="0" wp14:anchorId="43CC5F0D" wp14:editId="508A6143">
            <wp:extent cx="2957885" cy="1550035"/>
            <wp:effectExtent l="0" t="0" r="0" b="0"/>
            <wp:docPr id="362124790" name="Picture 12" descr="SECF_SoMe-01">
              <a:hlinkClick xmlns:a="http://schemas.openxmlformats.org/drawingml/2006/main" r:id="rId3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CF_SoMe-0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74419" cy="1558700"/>
                    </a:xfrm>
                    <a:prstGeom prst="rect">
                      <a:avLst/>
                    </a:prstGeom>
                    <a:noFill/>
                    <a:ln>
                      <a:noFill/>
                    </a:ln>
                  </pic:spPr>
                </pic:pic>
              </a:graphicData>
            </a:graphic>
          </wp:inline>
        </w:drawing>
      </w:r>
    </w:p>
    <w:p w14:paraId="052FFCFB" w14:textId="77777777" w:rsidR="00856CE5" w:rsidRDefault="00856CE5" w:rsidP="00FD64A0">
      <w:pPr>
        <w:pStyle w:val="ListParagraph"/>
        <w:jc w:val="center"/>
        <w:rPr>
          <w:rFonts w:eastAsia="Calibri" w:cstheme="minorHAnsi"/>
          <w:b/>
          <w:bCs/>
          <w:color w:val="000000"/>
          <w:sz w:val="28"/>
          <w:szCs w:val="28"/>
          <w:lang w:val="en-US"/>
        </w:rPr>
      </w:pPr>
    </w:p>
    <w:p w14:paraId="7531B1A7" w14:textId="77777777" w:rsidR="00856CE5" w:rsidRDefault="00856CE5" w:rsidP="00FD64A0">
      <w:pPr>
        <w:pStyle w:val="ListParagraph"/>
        <w:jc w:val="center"/>
        <w:rPr>
          <w:rFonts w:eastAsia="Calibri" w:cstheme="minorHAnsi"/>
          <w:b/>
          <w:bCs/>
          <w:color w:val="000000"/>
          <w:sz w:val="28"/>
          <w:szCs w:val="28"/>
          <w:lang w:val="en-US"/>
        </w:rPr>
      </w:pPr>
    </w:p>
    <w:p w14:paraId="65CA79FF" w14:textId="77777777" w:rsidR="00F77FB9" w:rsidRDefault="00F77FB9" w:rsidP="00FD64A0">
      <w:pPr>
        <w:pStyle w:val="ListParagraph"/>
        <w:jc w:val="center"/>
        <w:rPr>
          <w:rFonts w:eastAsia="Calibri" w:cstheme="minorHAnsi"/>
          <w:b/>
          <w:bCs/>
          <w:color w:val="000000"/>
          <w:sz w:val="28"/>
          <w:szCs w:val="28"/>
          <w:lang w:val="en-US"/>
        </w:rPr>
      </w:pPr>
    </w:p>
    <w:p w14:paraId="4128B62C" w14:textId="77777777" w:rsidR="00F77FB9" w:rsidRDefault="00F77FB9" w:rsidP="00FD64A0">
      <w:pPr>
        <w:pStyle w:val="ListParagraph"/>
        <w:jc w:val="center"/>
        <w:rPr>
          <w:rFonts w:eastAsia="Calibri" w:cstheme="minorHAnsi"/>
          <w:b/>
          <w:bCs/>
          <w:color w:val="000000"/>
          <w:sz w:val="28"/>
          <w:szCs w:val="28"/>
          <w:lang w:val="en-US"/>
        </w:rPr>
      </w:pPr>
    </w:p>
    <w:p w14:paraId="539417A1" w14:textId="77777777" w:rsidR="00F77FB9" w:rsidRPr="00DD3591" w:rsidRDefault="00F77FB9" w:rsidP="00FD64A0">
      <w:pPr>
        <w:pStyle w:val="ListParagraph"/>
        <w:jc w:val="center"/>
        <w:rPr>
          <w:rFonts w:eastAsia="Calibri" w:cstheme="minorHAnsi"/>
          <w:b/>
          <w:bCs/>
          <w:color w:val="000000"/>
          <w:sz w:val="28"/>
          <w:szCs w:val="28"/>
          <w:lang w:val="en-US"/>
        </w:rPr>
      </w:pPr>
    </w:p>
    <w:p w14:paraId="6BF16739" w14:textId="77777777" w:rsidR="00DD3591" w:rsidRDefault="00DD3591" w:rsidP="002637AC">
      <w:pPr>
        <w:pStyle w:val="ListParagraph"/>
        <w:numPr>
          <w:ilvl w:val="1"/>
          <w:numId w:val="18"/>
        </w:numPr>
        <w:ind w:right="-1339"/>
        <w:jc w:val="both"/>
        <w:rPr>
          <w:rFonts w:eastAsia="Calibri" w:cstheme="minorHAnsi"/>
          <w:b/>
          <w:bCs/>
          <w:color w:val="000000"/>
          <w:sz w:val="28"/>
          <w:szCs w:val="28"/>
        </w:rPr>
      </w:pPr>
      <w:r w:rsidRPr="00DD3591">
        <w:rPr>
          <w:rFonts w:eastAsia="Calibri" w:cstheme="minorHAnsi"/>
          <w:b/>
          <w:bCs/>
          <w:color w:val="000000"/>
          <w:sz w:val="28"/>
          <w:szCs w:val="28"/>
        </w:rPr>
        <w:lastRenderedPageBreak/>
        <w:t>Στο 3</w:t>
      </w:r>
      <w:r w:rsidRPr="00DD3591">
        <w:rPr>
          <w:rFonts w:eastAsia="Calibri" w:cstheme="minorHAnsi"/>
          <w:b/>
          <w:bCs/>
          <w:color w:val="000000"/>
          <w:sz w:val="28"/>
          <w:szCs w:val="28"/>
          <w:vertAlign w:val="superscript"/>
        </w:rPr>
        <w:t>ο</w:t>
      </w:r>
      <w:r w:rsidRPr="00DD3591">
        <w:rPr>
          <w:rFonts w:eastAsia="Calibri" w:cstheme="minorHAnsi"/>
          <w:b/>
          <w:bCs/>
          <w:color w:val="000000"/>
          <w:sz w:val="28"/>
          <w:szCs w:val="28"/>
        </w:rPr>
        <w:t xml:space="preserve"> Πανελλήνιο Συνέδριο YACHTING τον Φεβρουάριο του 2024 στο </w:t>
      </w:r>
      <w:r w:rsidRPr="00DD3591">
        <w:rPr>
          <w:rFonts w:eastAsia="Calibri" w:cstheme="minorHAnsi"/>
          <w:b/>
          <w:bCs/>
          <w:color w:val="000000"/>
          <w:sz w:val="28"/>
          <w:szCs w:val="28"/>
          <w:lang w:val="en-US"/>
        </w:rPr>
        <w:t>Golf</w:t>
      </w:r>
      <w:r w:rsidRPr="00DD3591">
        <w:rPr>
          <w:rFonts w:eastAsia="Calibri" w:cstheme="minorHAnsi"/>
          <w:b/>
          <w:bCs/>
          <w:color w:val="000000"/>
          <w:sz w:val="28"/>
          <w:szCs w:val="28"/>
        </w:rPr>
        <w:t xml:space="preserve"> </w:t>
      </w:r>
      <w:r w:rsidRPr="00DD3591">
        <w:rPr>
          <w:rFonts w:eastAsia="Calibri" w:cstheme="minorHAnsi"/>
          <w:b/>
          <w:bCs/>
          <w:color w:val="000000"/>
          <w:sz w:val="28"/>
          <w:szCs w:val="28"/>
          <w:lang w:val="en-US"/>
        </w:rPr>
        <w:t>Prive</w:t>
      </w:r>
      <w:r w:rsidRPr="00DD3591">
        <w:rPr>
          <w:rFonts w:eastAsia="Calibri" w:cstheme="minorHAnsi"/>
          <w:b/>
          <w:bCs/>
          <w:color w:val="000000"/>
          <w:sz w:val="28"/>
          <w:szCs w:val="28"/>
        </w:rPr>
        <w:t xml:space="preserve"> της Γλυφάδας.</w:t>
      </w:r>
    </w:p>
    <w:p w14:paraId="0F3227A2" w14:textId="77777777" w:rsidR="00856CE5" w:rsidRPr="00DD3591" w:rsidRDefault="00856CE5" w:rsidP="00856CE5">
      <w:pPr>
        <w:pStyle w:val="ListParagraph"/>
        <w:ind w:left="1080" w:right="-1339"/>
        <w:jc w:val="both"/>
        <w:rPr>
          <w:rFonts w:eastAsia="Calibri" w:cstheme="minorHAnsi"/>
          <w:b/>
          <w:bCs/>
          <w:color w:val="000000"/>
          <w:sz w:val="28"/>
          <w:szCs w:val="28"/>
        </w:rPr>
      </w:pPr>
    </w:p>
    <w:p w14:paraId="0023B93C" w14:textId="588F0FDD" w:rsidR="00966A4E" w:rsidRPr="00555DC1" w:rsidRDefault="00FD64A0" w:rsidP="00FD64A0">
      <w:pPr>
        <w:ind w:left="-426" w:right="-1339"/>
        <w:jc w:val="center"/>
        <w:rPr>
          <w:rFonts w:eastAsia="Calibri" w:cstheme="minorHAnsi"/>
          <w:color w:val="000000"/>
          <w:sz w:val="28"/>
          <w:szCs w:val="28"/>
        </w:rPr>
      </w:pPr>
      <w:r>
        <w:rPr>
          <w:rFonts w:eastAsia="Times New Roman"/>
          <w:noProof/>
          <w:color w:val="0000FF"/>
        </w:rPr>
        <w:drawing>
          <wp:inline distT="0" distB="0" distL="0" distR="0" wp14:anchorId="49882EB8" wp14:editId="1CF6AEB4">
            <wp:extent cx="3546475" cy="1192530"/>
            <wp:effectExtent l="0" t="0" r="0" b="7620"/>
            <wp:docPr id="1758802424" name="Picture 11" descr="A black background with blue text&#10;&#10;Description automatically generated">
              <a:hlinkClick xmlns:a="http://schemas.openxmlformats.org/drawingml/2006/main" r:id="rId3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802424" name="Picture 11" descr="A black background with blue text&#10;&#10;Description automatically generated">
                      <a:hlinkClick r:id="rId36" tgtFrame="_blank"/>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546475" cy="1192530"/>
                    </a:xfrm>
                    <a:prstGeom prst="rect">
                      <a:avLst/>
                    </a:prstGeom>
                    <a:noFill/>
                    <a:ln>
                      <a:noFill/>
                    </a:ln>
                  </pic:spPr>
                </pic:pic>
              </a:graphicData>
            </a:graphic>
          </wp:inline>
        </w:drawing>
      </w:r>
    </w:p>
    <w:p w14:paraId="12348995" w14:textId="77777777" w:rsidR="00555DC1" w:rsidRDefault="00555DC1">
      <w:pPr>
        <w:rPr>
          <w:rFonts w:cstheme="minorHAnsi"/>
          <w:sz w:val="28"/>
          <w:szCs w:val="28"/>
        </w:rPr>
      </w:pPr>
    </w:p>
    <w:p w14:paraId="5FE99FE1" w14:textId="77777777" w:rsidR="00856CE5" w:rsidRDefault="00856CE5">
      <w:pPr>
        <w:rPr>
          <w:rFonts w:cstheme="minorHAnsi"/>
          <w:sz w:val="28"/>
          <w:szCs w:val="28"/>
        </w:rPr>
      </w:pPr>
    </w:p>
    <w:p w14:paraId="6830E38C" w14:textId="77777777" w:rsidR="00856CE5" w:rsidRDefault="00856CE5">
      <w:pPr>
        <w:rPr>
          <w:rFonts w:cstheme="minorHAnsi"/>
          <w:sz w:val="28"/>
          <w:szCs w:val="28"/>
        </w:rPr>
      </w:pPr>
    </w:p>
    <w:tbl>
      <w:tblPr>
        <w:tblStyle w:val="TableGrid1"/>
        <w:tblW w:w="0" w:type="auto"/>
        <w:tblInd w:w="-431" w:type="dxa"/>
        <w:tblLook w:val="04A0" w:firstRow="1" w:lastRow="0" w:firstColumn="1" w:lastColumn="0" w:noHBand="0" w:noVBand="1"/>
      </w:tblPr>
      <w:tblGrid>
        <w:gridCol w:w="9447"/>
      </w:tblGrid>
      <w:tr w:rsidR="00524B40" w:rsidRPr="00555DC1" w14:paraId="1F575733" w14:textId="77777777" w:rsidTr="00524B40">
        <w:tc>
          <w:tcPr>
            <w:tcW w:w="9447" w:type="dxa"/>
            <w:shd w:val="clear" w:color="auto" w:fill="B4C6E7" w:themeFill="accent1" w:themeFillTint="66"/>
          </w:tcPr>
          <w:p w14:paraId="37C1C2B4" w14:textId="77777777" w:rsidR="00524B40" w:rsidRPr="00555DC1" w:rsidRDefault="00524B40" w:rsidP="002637AC">
            <w:pPr>
              <w:pStyle w:val="ListParagraph"/>
              <w:numPr>
                <w:ilvl w:val="0"/>
                <w:numId w:val="18"/>
              </w:numPr>
              <w:ind w:right="-1339"/>
              <w:rPr>
                <w:rFonts w:eastAsia="Calibri" w:cstheme="minorHAnsi"/>
                <w:b/>
                <w:bCs/>
                <w:color w:val="000000"/>
                <w:sz w:val="32"/>
                <w:szCs w:val="32"/>
              </w:rPr>
            </w:pPr>
            <w:r w:rsidRPr="00555DC1">
              <w:rPr>
                <w:rFonts w:eastAsia="Calibri" w:cstheme="minorHAnsi"/>
                <w:b/>
                <w:bCs/>
                <w:color w:val="000000"/>
                <w:sz w:val="32"/>
                <w:szCs w:val="32"/>
              </w:rPr>
              <w:t>ΑΠΟΦΑΣΕΙΣ-ΕΝΗΜΕΡΩΣΕΙΣ ΤΟΥ ΔΣ ΣΧΕΤΙΚΑ ΜΕ:</w:t>
            </w:r>
          </w:p>
        </w:tc>
      </w:tr>
    </w:tbl>
    <w:p w14:paraId="4944D52D" w14:textId="77777777" w:rsidR="00524B40" w:rsidRDefault="00524B40" w:rsidP="00524B40">
      <w:pPr>
        <w:jc w:val="center"/>
        <w:rPr>
          <w:rFonts w:cstheme="minorHAnsi"/>
          <w:sz w:val="28"/>
          <w:szCs w:val="28"/>
        </w:rPr>
      </w:pPr>
    </w:p>
    <w:p w14:paraId="7551E7B8" w14:textId="522AA690" w:rsidR="00555DC1" w:rsidRDefault="00524B40" w:rsidP="00524B40">
      <w:pPr>
        <w:jc w:val="center"/>
        <w:rPr>
          <w:rFonts w:cstheme="minorHAnsi"/>
          <w:sz w:val="28"/>
          <w:szCs w:val="28"/>
        </w:rPr>
      </w:pPr>
      <w:r>
        <w:rPr>
          <w:noProof/>
        </w:rPr>
        <w:drawing>
          <wp:inline distT="0" distB="0" distL="0" distR="0" wp14:anchorId="7E9F9BCA" wp14:editId="6F3BF7D7">
            <wp:extent cx="3013544" cy="1335405"/>
            <wp:effectExtent l="0" t="0" r="0" b="0"/>
            <wp:docPr id="503576939" name="Εικόνα 1" descr="Εικόνα που περιέχει clipart, γραφικά, σύμβολο, δημιουργικότητ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576939" name="Εικόνα 1" descr="Εικόνα που περιέχει clipart, γραφικά, σύμβολο, δημιουργικότητα&#10;&#10;Περιγραφή που δημιουργήθηκε αυτόματα"/>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32430" cy="1343774"/>
                    </a:xfrm>
                    <a:prstGeom prst="rect">
                      <a:avLst/>
                    </a:prstGeom>
                    <a:noFill/>
                    <a:ln>
                      <a:noFill/>
                    </a:ln>
                  </pic:spPr>
                </pic:pic>
              </a:graphicData>
            </a:graphic>
          </wp:inline>
        </w:drawing>
      </w:r>
    </w:p>
    <w:p w14:paraId="3DF1BD62" w14:textId="77777777" w:rsidR="00CF4A36" w:rsidRPr="00555DC1" w:rsidRDefault="00CF4A36" w:rsidP="00CF4A36">
      <w:pPr>
        <w:ind w:left="-426" w:right="-1339"/>
        <w:rPr>
          <w:rFonts w:eastAsia="Calibri" w:cstheme="minorHAnsi"/>
          <w:b/>
          <w:bCs/>
          <w:color w:val="000000"/>
          <w:sz w:val="28"/>
          <w:szCs w:val="28"/>
        </w:rPr>
      </w:pPr>
    </w:p>
    <w:p w14:paraId="7DFB3882" w14:textId="33CCF97A" w:rsidR="00CF4A36" w:rsidRPr="00555DC1" w:rsidRDefault="00CF4A36" w:rsidP="002637AC">
      <w:pPr>
        <w:pStyle w:val="ListParagraph"/>
        <w:numPr>
          <w:ilvl w:val="1"/>
          <w:numId w:val="18"/>
        </w:numPr>
        <w:ind w:right="-1339"/>
        <w:rPr>
          <w:rFonts w:eastAsia="Calibri" w:cstheme="minorHAnsi"/>
          <w:b/>
          <w:bCs/>
          <w:color w:val="000000"/>
          <w:sz w:val="28"/>
          <w:szCs w:val="28"/>
        </w:rPr>
      </w:pPr>
      <w:r w:rsidRPr="00555DC1">
        <w:rPr>
          <w:rFonts w:eastAsia="Calibri" w:cstheme="minorHAnsi"/>
          <w:b/>
          <w:bCs/>
          <w:color w:val="000000"/>
          <w:sz w:val="28"/>
          <w:szCs w:val="28"/>
        </w:rPr>
        <w:t xml:space="preserve">Επικαιροποίηση του Νομικού Πλαισίου στο </w:t>
      </w:r>
      <w:r w:rsidRPr="00555DC1">
        <w:rPr>
          <w:rFonts w:eastAsia="Calibri" w:cstheme="minorHAnsi"/>
          <w:b/>
          <w:bCs/>
          <w:color w:val="000000"/>
          <w:sz w:val="28"/>
          <w:szCs w:val="28"/>
          <w:lang w:val="en-US"/>
        </w:rPr>
        <w:t>site</w:t>
      </w:r>
      <w:r w:rsidRPr="00555DC1">
        <w:rPr>
          <w:rFonts w:eastAsia="Calibri" w:cstheme="minorHAnsi"/>
          <w:b/>
          <w:bCs/>
          <w:color w:val="000000"/>
          <w:sz w:val="28"/>
          <w:szCs w:val="28"/>
        </w:rPr>
        <w:t xml:space="preserve"> και στην Παρουσίαση </w:t>
      </w:r>
      <w:r w:rsidRPr="00555DC1">
        <w:rPr>
          <w:rFonts w:eastAsia="Calibri" w:cstheme="minorHAnsi"/>
          <w:b/>
          <w:bCs/>
          <w:color w:val="000000"/>
          <w:sz w:val="28"/>
          <w:szCs w:val="28"/>
          <w:lang w:val="en-US"/>
        </w:rPr>
        <w:t>P</w:t>
      </w:r>
      <w:r w:rsidR="00A27DDB">
        <w:rPr>
          <w:rFonts w:eastAsia="Calibri" w:cstheme="minorHAnsi"/>
          <w:b/>
          <w:bCs/>
          <w:color w:val="000000"/>
          <w:sz w:val="28"/>
          <w:szCs w:val="28"/>
          <w:lang w:val="en-US"/>
        </w:rPr>
        <w:t>ower</w:t>
      </w:r>
      <w:r w:rsidR="00A27DDB" w:rsidRPr="00A27DDB">
        <w:rPr>
          <w:rFonts w:eastAsia="Calibri" w:cstheme="minorHAnsi"/>
          <w:b/>
          <w:bCs/>
          <w:color w:val="000000"/>
          <w:sz w:val="28"/>
          <w:szCs w:val="28"/>
        </w:rPr>
        <w:t xml:space="preserve"> </w:t>
      </w:r>
      <w:r w:rsidRPr="00555DC1">
        <w:rPr>
          <w:rFonts w:eastAsia="Calibri" w:cstheme="minorHAnsi"/>
          <w:b/>
          <w:bCs/>
          <w:color w:val="000000"/>
          <w:sz w:val="28"/>
          <w:szCs w:val="28"/>
          <w:lang w:val="en-US"/>
        </w:rPr>
        <w:t>P</w:t>
      </w:r>
      <w:r w:rsidR="00A27DDB">
        <w:rPr>
          <w:rFonts w:eastAsia="Calibri" w:cstheme="minorHAnsi"/>
          <w:b/>
          <w:bCs/>
          <w:color w:val="000000"/>
          <w:sz w:val="28"/>
          <w:szCs w:val="28"/>
          <w:lang w:val="en-US"/>
        </w:rPr>
        <w:t>oint</w:t>
      </w:r>
      <w:r w:rsidRPr="00555DC1">
        <w:rPr>
          <w:rFonts w:eastAsia="Calibri" w:cstheme="minorHAnsi"/>
          <w:b/>
          <w:bCs/>
          <w:color w:val="000000"/>
          <w:sz w:val="28"/>
          <w:szCs w:val="28"/>
        </w:rPr>
        <w:t>. (ΕΛ</w:t>
      </w:r>
      <w:r w:rsidR="00A27DDB">
        <w:rPr>
          <w:rFonts w:eastAsia="Calibri" w:cstheme="minorHAnsi"/>
          <w:b/>
          <w:bCs/>
          <w:color w:val="000000"/>
          <w:sz w:val="28"/>
          <w:szCs w:val="28"/>
        </w:rPr>
        <w:t>Λ</w:t>
      </w:r>
      <w:r w:rsidRPr="00555DC1">
        <w:rPr>
          <w:rFonts w:eastAsia="Calibri" w:cstheme="minorHAnsi"/>
          <w:b/>
          <w:bCs/>
          <w:color w:val="000000"/>
          <w:sz w:val="28"/>
          <w:szCs w:val="28"/>
        </w:rPr>
        <w:t>-</w:t>
      </w:r>
      <w:r w:rsidRPr="00555DC1">
        <w:rPr>
          <w:rFonts w:eastAsia="Calibri" w:cstheme="minorHAnsi"/>
          <w:b/>
          <w:bCs/>
          <w:color w:val="000000"/>
          <w:sz w:val="28"/>
          <w:szCs w:val="28"/>
          <w:lang w:val="en-US"/>
        </w:rPr>
        <w:t>EN</w:t>
      </w:r>
      <w:r w:rsidR="00A27DDB">
        <w:rPr>
          <w:rFonts w:eastAsia="Calibri" w:cstheme="minorHAnsi"/>
          <w:b/>
          <w:bCs/>
          <w:color w:val="000000"/>
          <w:sz w:val="28"/>
          <w:szCs w:val="28"/>
          <w:lang w:val="en-US"/>
        </w:rPr>
        <w:t>G</w:t>
      </w:r>
      <w:r w:rsidRPr="00555DC1">
        <w:rPr>
          <w:rFonts w:eastAsia="Calibri" w:cstheme="minorHAnsi"/>
          <w:b/>
          <w:bCs/>
          <w:color w:val="000000"/>
          <w:sz w:val="28"/>
          <w:szCs w:val="28"/>
        </w:rPr>
        <w:t>) του Συλλόγου.</w:t>
      </w:r>
    </w:p>
    <w:p w14:paraId="29B3C040" w14:textId="77777777" w:rsidR="00CF4A36" w:rsidRPr="00555DC1" w:rsidRDefault="00CF4A36" w:rsidP="00CF4A36">
      <w:pPr>
        <w:ind w:left="-426" w:right="-1339"/>
        <w:rPr>
          <w:rFonts w:eastAsia="Calibri" w:cstheme="minorHAnsi"/>
          <w:color w:val="000000"/>
          <w:sz w:val="28"/>
          <w:szCs w:val="28"/>
        </w:rPr>
      </w:pPr>
    </w:p>
    <w:p w14:paraId="6FE315D0" w14:textId="77777777" w:rsidR="00CF4A36" w:rsidRPr="00555DC1" w:rsidRDefault="00CF4A36" w:rsidP="00CF4A36">
      <w:pPr>
        <w:ind w:left="-426" w:right="-1339"/>
        <w:rPr>
          <w:rFonts w:eastAsia="Calibri" w:cstheme="minorHAnsi"/>
          <w:color w:val="000000"/>
          <w:sz w:val="28"/>
          <w:szCs w:val="28"/>
        </w:rPr>
      </w:pPr>
      <w:r w:rsidRPr="00555DC1">
        <w:rPr>
          <w:rFonts w:eastAsia="Calibri" w:cstheme="minorHAnsi"/>
          <w:color w:val="000000"/>
          <w:sz w:val="28"/>
          <w:szCs w:val="28"/>
        </w:rPr>
        <w:t>Ο πρόεδρος ενημέρωσε πως επικαιροποιήθηκε το νομικό πλαίσιο.</w:t>
      </w:r>
    </w:p>
    <w:p w14:paraId="75C8C019" w14:textId="77777777" w:rsidR="00CF4A36" w:rsidRPr="00555DC1" w:rsidRDefault="00CF4A36" w:rsidP="00CF4A36">
      <w:pPr>
        <w:ind w:left="-426" w:right="-1339"/>
        <w:rPr>
          <w:rFonts w:eastAsia="Calibri" w:cstheme="minorHAnsi"/>
          <w:color w:val="000000"/>
          <w:sz w:val="28"/>
          <w:szCs w:val="28"/>
        </w:rPr>
      </w:pPr>
    </w:p>
    <w:p w14:paraId="14E54A37" w14:textId="77777777" w:rsidR="00CF4A36" w:rsidRPr="00555DC1" w:rsidRDefault="00CF4A36" w:rsidP="00CF4A36">
      <w:pPr>
        <w:ind w:right="-1339"/>
        <w:rPr>
          <w:rFonts w:eastAsia="Calibri" w:cstheme="minorHAnsi"/>
          <w:sz w:val="28"/>
          <w:szCs w:val="28"/>
        </w:rPr>
      </w:pPr>
    </w:p>
    <w:p w14:paraId="6A703E2F" w14:textId="77777777" w:rsidR="00CF4A36" w:rsidRPr="00555DC1" w:rsidRDefault="00CF4A36" w:rsidP="002637AC">
      <w:pPr>
        <w:pStyle w:val="ListParagraph"/>
        <w:numPr>
          <w:ilvl w:val="1"/>
          <w:numId w:val="18"/>
        </w:numPr>
        <w:ind w:right="-1339"/>
        <w:rPr>
          <w:rFonts w:eastAsia="Calibri" w:cstheme="minorHAnsi"/>
          <w:b/>
          <w:bCs/>
          <w:color w:val="000000"/>
          <w:sz w:val="28"/>
          <w:szCs w:val="28"/>
        </w:rPr>
      </w:pPr>
      <w:r w:rsidRPr="00555DC1">
        <w:rPr>
          <w:rFonts w:eastAsia="Calibri" w:cstheme="minorHAnsi"/>
          <w:b/>
          <w:bCs/>
          <w:color w:val="000000"/>
          <w:sz w:val="28"/>
          <w:szCs w:val="28"/>
        </w:rPr>
        <w:t xml:space="preserve">Ανανέωση και έκπτωση στη αξία  του συμβολαίου σταθερής και κινητής τηλεφωνίας </w:t>
      </w:r>
      <w:r w:rsidRPr="00555DC1">
        <w:rPr>
          <w:rFonts w:eastAsia="Calibri" w:cstheme="minorHAnsi"/>
          <w:b/>
          <w:bCs/>
          <w:color w:val="000000"/>
          <w:sz w:val="28"/>
          <w:szCs w:val="28"/>
          <w:lang w:val="en-US"/>
        </w:rPr>
        <w:t>NOVA</w:t>
      </w:r>
      <w:r w:rsidRPr="00555DC1">
        <w:rPr>
          <w:rFonts w:eastAsia="Calibri" w:cstheme="minorHAnsi"/>
          <w:b/>
          <w:bCs/>
          <w:color w:val="000000"/>
          <w:sz w:val="28"/>
          <w:szCs w:val="28"/>
        </w:rPr>
        <w:t xml:space="preserve"> (από 52,80€ με 10</w:t>
      </w:r>
      <w:r w:rsidRPr="00555DC1">
        <w:rPr>
          <w:rFonts w:eastAsia="Calibri" w:cstheme="minorHAnsi"/>
          <w:b/>
          <w:bCs/>
          <w:color w:val="000000"/>
          <w:sz w:val="28"/>
          <w:szCs w:val="28"/>
          <w:lang w:val="en-US"/>
        </w:rPr>
        <w:t>GB</w:t>
      </w:r>
      <w:r w:rsidRPr="00555DC1">
        <w:rPr>
          <w:rFonts w:eastAsia="Calibri" w:cstheme="minorHAnsi"/>
          <w:b/>
          <w:bCs/>
          <w:color w:val="000000"/>
          <w:sz w:val="28"/>
          <w:szCs w:val="28"/>
        </w:rPr>
        <w:t xml:space="preserve"> περίπου στα 41.€ με 6</w:t>
      </w:r>
      <w:r w:rsidRPr="00555DC1">
        <w:rPr>
          <w:rFonts w:eastAsia="Calibri" w:cstheme="minorHAnsi"/>
          <w:b/>
          <w:bCs/>
          <w:color w:val="000000"/>
          <w:sz w:val="28"/>
          <w:szCs w:val="28"/>
          <w:lang w:val="en-US"/>
        </w:rPr>
        <w:t>GB</w:t>
      </w:r>
      <w:r w:rsidRPr="00555DC1">
        <w:rPr>
          <w:rFonts w:eastAsia="Calibri" w:cstheme="minorHAnsi"/>
          <w:b/>
          <w:bCs/>
          <w:color w:val="000000"/>
          <w:sz w:val="28"/>
          <w:szCs w:val="28"/>
        </w:rPr>
        <w:t>).</w:t>
      </w:r>
    </w:p>
    <w:p w14:paraId="6F0E8DFA" w14:textId="77777777" w:rsidR="00CF4A36" w:rsidRPr="00555DC1" w:rsidRDefault="00CF4A36" w:rsidP="00CF4A36">
      <w:pPr>
        <w:ind w:left="-426" w:right="-1339"/>
        <w:rPr>
          <w:rFonts w:eastAsia="Calibri" w:cstheme="minorHAnsi"/>
          <w:color w:val="000000"/>
          <w:sz w:val="28"/>
          <w:szCs w:val="28"/>
        </w:rPr>
      </w:pPr>
    </w:p>
    <w:p w14:paraId="1C69A828" w14:textId="77777777" w:rsidR="00CF4A36" w:rsidRPr="00555DC1" w:rsidRDefault="00CF4A36" w:rsidP="00CF4A36">
      <w:pPr>
        <w:ind w:left="-426" w:right="-1339"/>
        <w:rPr>
          <w:rFonts w:eastAsia="Calibri" w:cstheme="minorHAnsi"/>
          <w:color w:val="000000"/>
          <w:sz w:val="28"/>
          <w:szCs w:val="28"/>
        </w:rPr>
      </w:pPr>
      <w:r w:rsidRPr="00555DC1">
        <w:rPr>
          <w:rFonts w:eastAsia="Calibri" w:cstheme="minorHAnsi"/>
          <w:color w:val="000000"/>
          <w:sz w:val="28"/>
          <w:szCs w:val="28"/>
        </w:rPr>
        <w:t xml:space="preserve">Ο πρόεδρος ενημέρωσε ότι κατάφερε να μειώσει την τιμή του σταθερού, </w:t>
      </w:r>
      <w:r w:rsidRPr="00555DC1">
        <w:rPr>
          <w:rFonts w:eastAsia="Calibri" w:cstheme="minorHAnsi"/>
          <w:color w:val="000000"/>
          <w:sz w:val="28"/>
          <w:szCs w:val="28"/>
          <w:lang w:val="en-US"/>
        </w:rPr>
        <w:t>internet</w:t>
      </w:r>
      <w:r w:rsidRPr="00555DC1">
        <w:rPr>
          <w:rFonts w:eastAsia="Calibri" w:cstheme="minorHAnsi"/>
          <w:color w:val="000000"/>
          <w:sz w:val="28"/>
          <w:szCs w:val="28"/>
        </w:rPr>
        <w:t xml:space="preserve"> και κινητού </w:t>
      </w:r>
      <w:r w:rsidRPr="00555DC1">
        <w:rPr>
          <w:rFonts w:eastAsia="Calibri" w:cstheme="minorHAnsi"/>
          <w:color w:val="000000"/>
          <w:sz w:val="28"/>
          <w:szCs w:val="28"/>
          <w:lang w:val="en-GB"/>
        </w:rPr>
        <w:t>NOVA</w:t>
      </w:r>
      <w:r w:rsidRPr="00555DC1">
        <w:rPr>
          <w:rFonts w:eastAsia="Calibri" w:cstheme="minorHAnsi"/>
          <w:color w:val="000000"/>
          <w:sz w:val="28"/>
          <w:szCs w:val="28"/>
        </w:rPr>
        <w:t xml:space="preserve"> του συλλόγου.</w:t>
      </w:r>
    </w:p>
    <w:p w14:paraId="636280CE" w14:textId="77777777" w:rsidR="00CF4A36" w:rsidRPr="00555DC1" w:rsidRDefault="00CF4A36" w:rsidP="002637AC">
      <w:pPr>
        <w:pStyle w:val="ListParagraph"/>
        <w:numPr>
          <w:ilvl w:val="1"/>
          <w:numId w:val="18"/>
        </w:numPr>
        <w:ind w:right="-1339"/>
        <w:rPr>
          <w:rFonts w:eastAsia="Calibri" w:cstheme="minorHAnsi"/>
          <w:b/>
          <w:bCs/>
          <w:color w:val="000000"/>
          <w:sz w:val="28"/>
          <w:szCs w:val="28"/>
        </w:rPr>
      </w:pPr>
      <w:r w:rsidRPr="00555DC1">
        <w:rPr>
          <w:rFonts w:eastAsia="Calibri" w:cstheme="minorHAnsi"/>
          <w:b/>
          <w:bCs/>
          <w:color w:val="000000"/>
          <w:sz w:val="28"/>
          <w:szCs w:val="28"/>
        </w:rPr>
        <w:lastRenderedPageBreak/>
        <w:t xml:space="preserve">Η Ελλάδα ανέβηκε Κατάταξη στον </w:t>
      </w:r>
      <w:r w:rsidRPr="00555DC1">
        <w:rPr>
          <w:rFonts w:eastAsia="Calibri" w:cstheme="minorHAnsi"/>
          <w:b/>
          <w:bCs/>
          <w:color w:val="000000"/>
          <w:sz w:val="28"/>
          <w:szCs w:val="28"/>
          <w:lang w:val="en-US"/>
        </w:rPr>
        <w:t>ISSA</w:t>
      </w:r>
      <w:r w:rsidRPr="00555DC1">
        <w:rPr>
          <w:rFonts w:eastAsia="Calibri" w:cstheme="minorHAnsi"/>
          <w:b/>
          <w:bCs/>
          <w:color w:val="000000"/>
          <w:sz w:val="28"/>
          <w:szCs w:val="28"/>
        </w:rPr>
        <w:t xml:space="preserve"> συγκεκριμένα στην 11</w:t>
      </w:r>
      <w:r w:rsidRPr="00555DC1">
        <w:rPr>
          <w:rFonts w:eastAsia="Calibri" w:cstheme="minorHAnsi"/>
          <w:b/>
          <w:bCs/>
          <w:color w:val="000000"/>
          <w:sz w:val="28"/>
          <w:szCs w:val="28"/>
          <w:vertAlign w:val="superscript"/>
        </w:rPr>
        <w:t>η</w:t>
      </w:r>
      <w:r w:rsidRPr="00555DC1">
        <w:rPr>
          <w:rFonts w:eastAsia="Calibri" w:cstheme="minorHAnsi"/>
          <w:b/>
          <w:bCs/>
          <w:color w:val="000000"/>
          <w:sz w:val="28"/>
          <w:szCs w:val="28"/>
        </w:rPr>
        <w:t xml:space="preserve"> θέση Παγκοσμίως το 2023 με 40 μέλη από την 12</w:t>
      </w:r>
      <w:r w:rsidRPr="00555DC1">
        <w:rPr>
          <w:rFonts w:eastAsia="Calibri" w:cstheme="minorHAnsi"/>
          <w:b/>
          <w:bCs/>
          <w:color w:val="000000"/>
          <w:sz w:val="28"/>
          <w:szCs w:val="28"/>
          <w:vertAlign w:val="superscript"/>
        </w:rPr>
        <w:t>η</w:t>
      </w:r>
      <w:r w:rsidRPr="00555DC1">
        <w:rPr>
          <w:rFonts w:eastAsia="Calibri" w:cstheme="minorHAnsi"/>
          <w:b/>
          <w:bCs/>
          <w:color w:val="000000"/>
          <w:sz w:val="28"/>
          <w:szCs w:val="28"/>
        </w:rPr>
        <w:t xml:space="preserve"> θέση που κατείχε το 2022  και παρέμεινε στην 4</w:t>
      </w:r>
      <w:r w:rsidRPr="00555DC1">
        <w:rPr>
          <w:rFonts w:eastAsia="Calibri" w:cstheme="minorHAnsi"/>
          <w:b/>
          <w:bCs/>
          <w:color w:val="000000"/>
          <w:sz w:val="28"/>
          <w:szCs w:val="28"/>
          <w:vertAlign w:val="superscript"/>
        </w:rPr>
        <w:t xml:space="preserve">η </w:t>
      </w:r>
      <w:r w:rsidRPr="00555DC1">
        <w:rPr>
          <w:rFonts w:eastAsia="Calibri" w:cstheme="minorHAnsi"/>
          <w:b/>
          <w:bCs/>
          <w:color w:val="000000"/>
          <w:sz w:val="28"/>
          <w:szCs w:val="28"/>
        </w:rPr>
        <w:t xml:space="preserve">θέση μεταξύ των χωρών της Ευρωπαϊκής Ένωσης. </w:t>
      </w:r>
    </w:p>
    <w:p w14:paraId="54F44A35" w14:textId="77777777" w:rsidR="00CF4A36" w:rsidRPr="00555DC1" w:rsidRDefault="00CF4A36" w:rsidP="00CF4A36">
      <w:pPr>
        <w:ind w:left="-426" w:right="-1339"/>
        <w:rPr>
          <w:rFonts w:eastAsia="Calibri" w:cstheme="minorHAnsi"/>
          <w:color w:val="000000"/>
          <w:sz w:val="28"/>
          <w:szCs w:val="28"/>
        </w:rPr>
      </w:pPr>
    </w:p>
    <w:p w14:paraId="7A44F634" w14:textId="77777777" w:rsidR="009C1659" w:rsidRPr="00555DC1" w:rsidRDefault="009C1659" w:rsidP="009C1659">
      <w:pPr>
        <w:ind w:left="-426" w:right="-1339"/>
        <w:rPr>
          <w:rFonts w:eastAsia="Calibri" w:cstheme="minorHAnsi"/>
          <w:color w:val="000000"/>
          <w:sz w:val="28"/>
          <w:szCs w:val="28"/>
        </w:rPr>
      </w:pPr>
      <w:r w:rsidRPr="00555DC1">
        <w:rPr>
          <w:rFonts w:eastAsia="Calibri" w:cstheme="minorHAnsi"/>
          <w:color w:val="000000"/>
          <w:sz w:val="28"/>
          <w:szCs w:val="28"/>
        </w:rPr>
        <w:t>Σε παγκόσμιο επίπεδο βρισκόμαστε στην 11 θέση μετά την Ινδία, Κίνα, Αίγυπτο, Ισπανία, Ν. Κορέα, Ηνωμένο Βασίλειο, Ιταλία, Τουρκία, Γερμανία, Σιγκαπούρη.</w:t>
      </w:r>
    </w:p>
    <w:p w14:paraId="3ACFB842" w14:textId="27413776" w:rsidR="00CF4A36" w:rsidRPr="00555DC1" w:rsidRDefault="00CF4A36" w:rsidP="00CF4A36">
      <w:pPr>
        <w:ind w:left="-426" w:right="-1339"/>
        <w:rPr>
          <w:rFonts w:eastAsia="Calibri" w:cstheme="minorHAnsi"/>
          <w:color w:val="000000"/>
          <w:sz w:val="28"/>
          <w:szCs w:val="28"/>
        </w:rPr>
      </w:pPr>
      <w:r w:rsidRPr="00555DC1">
        <w:rPr>
          <w:rFonts w:eastAsia="Calibri" w:cstheme="minorHAnsi"/>
          <w:color w:val="000000"/>
          <w:sz w:val="28"/>
          <w:szCs w:val="28"/>
        </w:rPr>
        <w:t xml:space="preserve">Με την εγγραφή στον </w:t>
      </w:r>
      <w:r w:rsidRPr="00555DC1">
        <w:rPr>
          <w:rFonts w:eastAsia="Calibri" w:cstheme="minorHAnsi"/>
          <w:color w:val="000000"/>
          <w:sz w:val="28"/>
          <w:szCs w:val="28"/>
          <w:lang w:val="en-GB"/>
        </w:rPr>
        <w:t>ISSA</w:t>
      </w:r>
      <w:r w:rsidRPr="00555DC1">
        <w:rPr>
          <w:rFonts w:eastAsia="Calibri" w:cstheme="minorHAnsi"/>
          <w:color w:val="000000"/>
          <w:sz w:val="28"/>
          <w:szCs w:val="28"/>
        </w:rPr>
        <w:t xml:space="preserve"> το 2023 40 μελών του Συλλόγου στον </w:t>
      </w:r>
      <w:r w:rsidRPr="00555DC1">
        <w:rPr>
          <w:rFonts w:eastAsia="Calibri" w:cstheme="minorHAnsi"/>
          <w:color w:val="000000"/>
          <w:sz w:val="28"/>
          <w:szCs w:val="28"/>
          <w:lang w:val="en-GB"/>
        </w:rPr>
        <w:t>ISSA</w:t>
      </w:r>
      <w:r w:rsidRPr="00555DC1">
        <w:rPr>
          <w:rFonts w:eastAsia="Calibri" w:cstheme="minorHAnsi"/>
          <w:color w:val="000000"/>
          <w:sz w:val="28"/>
          <w:szCs w:val="28"/>
        </w:rPr>
        <w:t>, παραμένουμε στην 4</w:t>
      </w:r>
      <w:r w:rsidRPr="00555DC1">
        <w:rPr>
          <w:rFonts w:eastAsia="Calibri" w:cstheme="minorHAnsi"/>
          <w:color w:val="000000"/>
          <w:sz w:val="28"/>
          <w:szCs w:val="28"/>
          <w:vertAlign w:val="superscript"/>
        </w:rPr>
        <w:t>η</w:t>
      </w:r>
      <w:r w:rsidRPr="00555DC1">
        <w:rPr>
          <w:rFonts w:eastAsia="Calibri" w:cstheme="minorHAnsi"/>
          <w:color w:val="000000"/>
          <w:sz w:val="28"/>
          <w:szCs w:val="28"/>
        </w:rPr>
        <w:t xml:space="preserve"> θέση στον κατάλογο των μελών του </w:t>
      </w:r>
      <w:r w:rsidRPr="00555DC1">
        <w:rPr>
          <w:rFonts w:eastAsia="Calibri" w:cstheme="minorHAnsi"/>
          <w:color w:val="000000"/>
          <w:sz w:val="28"/>
          <w:szCs w:val="28"/>
          <w:lang w:val="en-GB"/>
        </w:rPr>
        <w:t>ISSA</w:t>
      </w:r>
      <w:r w:rsidRPr="00555DC1">
        <w:rPr>
          <w:rFonts w:eastAsia="Calibri" w:cstheme="minorHAnsi"/>
          <w:color w:val="000000"/>
          <w:sz w:val="28"/>
          <w:szCs w:val="28"/>
        </w:rPr>
        <w:t xml:space="preserve"> μετά την Ισπανία (70) Ιταλία (58) Γερμανία (56), ενώ ακολουθούν η Ολλανδία (32) και η Γαλλία (30).</w:t>
      </w:r>
    </w:p>
    <w:p w14:paraId="2191CE6E" w14:textId="77777777" w:rsidR="00CF4A36" w:rsidRPr="00555DC1" w:rsidRDefault="00CF4A36" w:rsidP="00CF4A36">
      <w:pPr>
        <w:ind w:left="-426" w:right="-1339"/>
        <w:rPr>
          <w:rFonts w:eastAsia="Calibri" w:cstheme="minorHAnsi"/>
          <w:color w:val="000000"/>
          <w:sz w:val="28"/>
          <w:szCs w:val="28"/>
        </w:rPr>
      </w:pPr>
    </w:p>
    <w:p w14:paraId="2E91F700" w14:textId="77777777" w:rsidR="00CF4A36" w:rsidRPr="00555DC1" w:rsidRDefault="00CF4A36" w:rsidP="002637AC">
      <w:pPr>
        <w:pStyle w:val="ListParagraph"/>
        <w:numPr>
          <w:ilvl w:val="1"/>
          <w:numId w:val="18"/>
        </w:numPr>
        <w:ind w:right="-1339"/>
        <w:rPr>
          <w:rFonts w:eastAsia="Calibri" w:cstheme="minorHAnsi"/>
          <w:b/>
          <w:bCs/>
          <w:color w:val="000000"/>
          <w:sz w:val="28"/>
          <w:szCs w:val="28"/>
        </w:rPr>
      </w:pPr>
      <w:r w:rsidRPr="00555DC1">
        <w:rPr>
          <w:rFonts w:eastAsia="Calibri" w:cstheme="minorHAnsi"/>
          <w:b/>
          <w:bCs/>
          <w:color w:val="000000"/>
          <w:sz w:val="28"/>
          <w:szCs w:val="28"/>
        </w:rPr>
        <w:t xml:space="preserve">Διερεύνηση συνεργασιών και παρουσίας του συλλόγου με τον </w:t>
      </w:r>
      <w:r w:rsidRPr="00555DC1">
        <w:rPr>
          <w:rFonts w:eastAsia="Calibri" w:cstheme="minorHAnsi"/>
          <w:b/>
          <w:bCs/>
          <w:color w:val="000000"/>
          <w:sz w:val="28"/>
          <w:szCs w:val="28"/>
          <w:lang w:val="en-US"/>
        </w:rPr>
        <w:t>IMPA</w:t>
      </w:r>
      <w:r w:rsidRPr="00555DC1">
        <w:rPr>
          <w:rFonts w:eastAsia="Calibri" w:cstheme="minorHAnsi"/>
          <w:b/>
          <w:bCs/>
          <w:color w:val="000000"/>
          <w:sz w:val="28"/>
          <w:szCs w:val="28"/>
        </w:rPr>
        <w:t xml:space="preserve"> από το μέλος του ΔΣ κο Μιχάλη Νομικό και θετική απάντηση από τον </w:t>
      </w:r>
      <w:r w:rsidRPr="00555DC1">
        <w:rPr>
          <w:rFonts w:eastAsia="Calibri" w:cstheme="minorHAnsi"/>
          <w:b/>
          <w:bCs/>
          <w:color w:val="000000"/>
          <w:sz w:val="28"/>
          <w:szCs w:val="28"/>
          <w:lang w:val="en-US"/>
        </w:rPr>
        <w:t>IMPA</w:t>
      </w:r>
      <w:r w:rsidRPr="00555DC1">
        <w:rPr>
          <w:rFonts w:eastAsia="Calibri" w:cstheme="minorHAnsi"/>
          <w:b/>
          <w:bCs/>
          <w:color w:val="000000"/>
          <w:sz w:val="28"/>
          <w:szCs w:val="28"/>
        </w:rPr>
        <w:t>.</w:t>
      </w:r>
      <w:r w:rsidRPr="00555DC1">
        <w:rPr>
          <w:rFonts w:cstheme="minorHAnsi"/>
          <w:b/>
          <w:bCs/>
          <w:sz w:val="28"/>
          <w:szCs w:val="28"/>
        </w:rPr>
        <w:t xml:space="preserve"> </w:t>
      </w:r>
    </w:p>
    <w:p w14:paraId="30BD899A" w14:textId="77777777" w:rsidR="00CF4A36" w:rsidRPr="00555DC1" w:rsidRDefault="00CF4A36" w:rsidP="00CF4A36">
      <w:pPr>
        <w:ind w:left="-426" w:right="-1339"/>
        <w:rPr>
          <w:rFonts w:cstheme="minorHAnsi"/>
          <w:sz w:val="28"/>
          <w:szCs w:val="28"/>
        </w:rPr>
      </w:pPr>
    </w:p>
    <w:p w14:paraId="7254A12C" w14:textId="77777777" w:rsidR="00CF4A36" w:rsidRPr="00555DC1" w:rsidRDefault="00CF4A36" w:rsidP="00CF4A36">
      <w:pPr>
        <w:ind w:left="-426" w:right="-1339"/>
        <w:rPr>
          <w:rFonts w:cstheme="minorHAnsi"/>
          <w:sz w:val="28"/>
          <w:szCs w:val="28"/>
        </w:rPr>
      </w:pPr>
      <w:r w:rsidRPr="00555DC1">
        <w:rPr>
          <w:rFonts w:cstheme="minorHAnsi"/>
          <w:sz w:val="28"/>
          <w:szCs w:val="28"/>
        </w:rPr>
        <w:t xml:space="preserve">Ο πρόεδρος παρουσίασε στα μέλη του ΔΣ την αλληλογραφία που είχε το μέλος του ΔΣ κ. Μιχάλης Νομικός με τον </w:t>
      </w:r>
      <w:r w:rsidRPr="00555DC1">
        <w:rPr>
          <w:rFonts w:cstheme="minorHAnsi"/>
          <w:sz w:val="28"/>
          <w:szCs w:val="28"/>
          <w:lang w:val="en-GB"/>
        </w:rPr>
        <w:t>International</w:t>
      </w:r>
      <w:r w:rsidRPr="00555DC1">
        <w:rPr>
          <w:rFonts w:cstheme="minorHAnsi"/>
          <w:sz w:val="28"/>
          <w:szCs w:val="28"/>
        </w:rPr>
        <w:t xml:space="preserve"> </w:t>
      </w:r>
      <w:r w:rsidRPr="00555DC1">
        <w:rPr>
          <w:rFonts w:cstheme="minorHAnsi"/>
          <w:sz w:val="28"/>
          <w:szCs w:val="28"/>
          <w:lang w:val="en-GB"/>
        </w:rPr>
        <w:t>Marine</w:t>
      </w:r>
      <w:r w:rsidRPr="00555DC1">
        <w:rPr>
          <w:rFonts w:cstheme="minorHAnsi"/>
          <w:sz w:val="28"/>
          <w:szCs w:val="28"/>
        </w:rPr>
        <w:t xml:space="preserve"> </w:t>
      </w:r>
      <w:r w:rsidRPr="00555DC1">
        <w:rPr>
          <w:rFonts w:cstheme="minorHAnsi"/>
          <w:sz w:val="28"/>
          <w:szCs w:val="28"/>
          <w:lang w:val="en-GB"/>
        </w:rPr>
        <w:t>Purchasing</w:t>
      </w:r>
      <w:r w:rsidRPr="00555DC1">
        <w:rPr>
          <w:rFonts w:cstheme="minorHAnsi"/>
          <w:sz w:val="28"/>
          <w:szCs w:val="28"/>
        </w:rPr>
        <w:t xml:space="preserve"> </w:t>
      </w:r>
      <w:r w:rsidRPr="00555DC1">
        <w:rPr>
          <w:rFonts w:cstheme="minorHAnsi"/>
          <w:sz w:val="28"/>
          <w:szCs w:val="28"/>
          <w:lang w:val="en-GB"/>
        </w:rPr>
        <w:t>Association</w:t>
      </w:r>
      <w:r w:rsidRPr="00555DC1">
        <w:rPr>
          <w:rFonts w:cstheme="minorHAnsi"/>
          <w:sz w:val="28"/>
          <w:szCs w:val="28"/>
        </w:rPr>
        <w:t xml:space="preserve"> (</w:t>
      </w:r>
      <w:r w:rsidRPr="00555DC1">
        <w:rPr>
          <w:rFonts w:cstheme="minorHAnsi"/>
          <w:sz w:val="28"/>
          <w:szCs w:val="28"/>
          <w:lang w:val="en-GB"/>
        </w:rPr>
        <w:t>IMPA</w:t>
      </w:r>
      <w:r w:rsidRPr="00555DC1">
        <w:rPr>
          <w:rFonts w:cstheme="minorHAnsi"/>
          <w:sz w:val="28"/>
          <w:szCs w:val="28"/>
        </w:rPr>
        <w:t>) και απευθύνθηκε στα μέλη αν κάποιος μπορεί να συνεχίσει τις επαφές με αυτήν τη διεθνή ένωση ναυτιλιακής αγοράς. Αποφασίστηκε να συνεχίσει ο κος Νομικός ο οποίος χειρίζεται εξαρχής το θέμα.</w:t>
      </w:r>
    </w:p>
    <w:p w14:paraId="33B81916" w14:textId="77777777" w:rsidR="00CF4A36" w:rsidRPr="00555DC1" w:rsidRDefault="00CF4A36" w:rsidP="00CF4A36">
      <w:pPr>
        <w:ind w:left="-426" w:right="-1339"/>
        <w:rPr>
          <w:rFonts w:eastAsia="Calibri" w:cstheme="minorHAnsi"/>
          <w:color w:val="000000"/>
          <w:sz w:val="28"/>
          <w:szCs w:val="28"/>
        </w:rPr>
      </w:pPr>
    </w:p>
    <w:p w14:paraId="48757D9A" w14:textId="77777777" w:rsidR="00CF4A36" w:rsidRPr="00555DC1" w:rsidRDefault="00CF4A36" w:rsidP="002637AC">
      <w:pPr>
        <w:pStyle w:val="ListParagraph"/>
        <w:numPr>
          <w:ilvl w:val="1"/>
          <w:numId w:val="18"/>
        </w:numPr>
        <w:ind w:right="-1339"/>
        <w:rPr>
          <w:rFonts w:eastAsia="Calibri" w:cstheme="minorHAnsi"/>
          <w:b/>
          <w:bCs/>
          <w:color w:val="000000"/>
          <w:sz w:val="28"/>
          <w:szCs w:val="28"/>
        </w:rPr>
      </w:pPr>
      <w:r w:rsidRPr="00555DC1">
        <w:rPr>
          <w:rFonts w:eastAsia="Calibri" w:cstheme="minorHAnsi"/>
          <w:b/>
          <w:bCs/>
          <w:color w:val="000000"/>
          <w:sz w:val="28"/>
          <w:szCs w:val="28"/>
        </w:rPr>
        <w:t>Υποβολή στις 13/9/23  4 υπομνημάτων</w:t>
      </w:r>
    </w:p>
    <w:p w14:paraId="5E605882" w14:textId="77777777" w:rsidR="00CF4A36" w:rsidRPr="00555DC1" w:rsidRDefault="00CF4A36" w:rsidP="00CF4A36">
      <w:pPr>
        <w:pStyle w:val="ListParagraph"/>
        <w:ind w:left="2541" w:right="-1339"/>
        <w:rPr>
          <w:rFonts w:eastAsia="Calibri" w:cstheme="minorHAnsi"/>
          <w:b/>
          <w:bCs/>
          <w:color w:val="000000"/>
          <w:sz w:val="28"/>
          <w:szCs w:val="28"/>
        </w:rPr>
      </w:pPr>
    </w:p>
    <w:p w14:paraId="31304BB8" w14:textId="5929CDB9" w:rsidR="00CF4A36" w:rsidRPr="00555DC1" w:rsidRDefault="00CF4A36" w:rsidP="00CF4A36">
      <w:pPr>
        <w:pStyle w:val="ListParagraph"/>
        <w:numPr>
          <w:ilvl w:val="0"/>
          <w:numId w:val="16"/>
        </w:numPr>
        <w:ind w:right="-1339"/>
        <w:rPr>
          <w:rFonts w:eastAsia="Calibri" w:cstheme="minorHAnsi"/>
          <w:b/>
          <w:bCs/>
          <w:color w:val="000000"/>
          <w:sz w:val="28"/>
          <w:szCs w:val="28"/>
        </w:rPr>
      </w:pPr>
      <w:r w:rsidRPr="00555DC1">
        <w:rPr>
          <w:rFonts w:eastAsia="Calibri" w:cstheme="minorHAnsi"/>
          <w:b/>
          <w:bCs/>
          <w:color w:val="000000"/>
          <w:sz w:val="28"/>
          <w:szCs w:val="28"/>
        </w:rPr>
        <w:t>1</w:t>
      </w:r>
      <w:r w:rsidRPr="00555DC1">
        <w:rPr>
          <w:rFonts w:eastAsia="Calibri" w:cstheme="minorHAnsi"/>
          <w:b/>
          <w:bCs/>
          <w:color w:val="000000"/>
          <w:sz w:val="28"/>
          <w:szCs w:val="28"/>
          <w:vertAlign w:val="superscript"/>
        </w:rPr>
        <w:t>ο</w:t>
      </w:r>
      <w:r w:rsidRPr="00555DC1">
        <w:rPr>
          <w:rFonts w:eastAsia="Calibri" w:cstheme="minorHAnsi"/>
          <w:b/>
          <w:bCs/>
          <w:color w:val="000000"/>
          <w:sz w:val="28"/>
          <w:szCs w:val="28"/>
        </w:rPr>
        <w:t xml:space="preserve"> με αρ.πρωτ.1243 προς Υπουργό &amp; Υφυπουργό Εθνικής Οικονομίας και Οικονομικών, Διοικητή ΑΑΔΕ και κοινοποίηση σε Γεν.Δ/νση Τελωνείων &amp; ΕΦΚ, ΔΔΘΕΚΑ και Δ/νση ΕΦΚ &amp; ΦΠΑ με θέμα</w:t>
      </w:r>
      <w:r w:rsidR="009707A6">
        <w:rPr>
          <w:rFonts w:eastAsia="Calibri" w:cstheme="minorHAnsi"/>
          <w:b/>
          <w:bCs/>
          <w:color w:val="000000"/>
          <w:sz w:val="28"/>
          <w:szCs w:val="28"/>
        </w:rPr>
        <w:t>:</w:t>
      </w:r>
      <w:r w:rsidRPr="00555DC1">
        <w:rPr>
          <w:rFonts w:eastAsia="Calibri" w:cstheme="minorHAnsi"/>
          <w:b/>
          <w:bCs/>
          <w:color w:val="000000"/>
          <w:sz w:val="28"/>
          <w:szCs w:val="28"/>
        </w:rPr>
        <w:t xml:space="preserve"> προβλήματα νομοθετικού χαρακτήρα ,</w:t>
      </w:r>
    </w:p>
    <w:p w14:paraId="24D5992D" w14:textId="33C622D3" w:rsidR="00CF4A36" w:rsidRPr="00555DC1" w:rsidRDefault="00CF4A36" w:rsidP="00CF4A36">
      <w:pPr>
        <w:pStyle w:val="ListParagraph"/>
        <w:numPr>
          <w:ilvl w:val="0"/>
          <w:numId w:val="16"/>
        </w:numPr>
        <w:ind w:right="-1339"/>
        <w:rPr>
          <w:rFonts w:eastAsia="Calibri" w:cstheme="minorHAnsi"/>
          <w:b/>
          <w:bCs/>
          <w:color w:val="000000"/>
          <w:sz w:val="28"/>
          <w:szCs w:val="28"/>
        </w:rPr>
      </w:pPr>
      <w:r w:rsidRPr="00555DC1">
        <w:rPr>
          <w:rFonts w:eastAsia="Calibri" w:cstheme="minorHAnsi"/>
          <w:b/>
          <w:bCs/>
          <w:color w:val="000000"/>
          <w:sz w:val="28"/>
          <w:szCs w:val="28"/>
        </w:rPr>
        <w:t>2</w:t>
      </w:r>
      <w:r w:rsidRPr="00555DC1">
        <w:rPr>
          <w:rFonts w:eastAsia="Calibri" w:cstheme="minorHAnsi"/>
          <w:b/>
          <w:bCs/>
          <w:color w:val="000000"/>
          <w:sz w:val="28"/>
          <w:szCs w:val="28"/>
          <w:vertAlign w:val="superscript"/>
        </w:rPr>
        <w:t>ο</w:t>
      </w:r>
      <w:r w:rsidRPr="00555DC1">
        <w:rPr>
          <w:rFonts w:eastAsia="Calibri" w:cstheme="minorHAnsi"/>
          <w:b/>
          <w:bCs/>
          <w:color w:val="000000"/>
          <w:sz w:val="28"/>
          <w:szCs w:val="28"/>
        </w:rPr>
        <w:t xml:space="preserve"> με αρ.πρωτ.1244 προς Διοικητή ΑΑΔΕ και κοινοποίηση σε Γεν.Δ/νση Τελωνείων &amp; ΕΦΚ, ΔΔΘΕΚΑ και Δ/νση ΕΦΚ &amp; ΦΠΑ με θέμα</w:t>
      </w:r>
      <w:r w:rsidR="009707A6">
        <w:rPr>
          <w:rFonts w:eastAsia="Calibri" w:cstheme="minorHAnsi"/>
          <w:b/>
          <w:bCs/>
          <w:color w:val="000000"/>
          <w:sz w:val="28"/>
          <w:szCs w:val="28"/>
        </w:rPr>
        <w:t>:</w:t>
      </w:r>
      <w:r w:rsidRPr="00555DC1">
        <w:rPr>
          <w:rFonts w:eastAsia="Calibri" w:cstheme="minorHAnsi"/>
          <w:b/>
          <w:bCs/>
          <w:color w:val="000000"/>
          <w:sz w:val="28"/>
          <w:szCs w:val="28"/>
        </w:rPr>
        <w:t xml:space="preserve"> προβλήματα διοικητικού χαρακτήρα, </w:t>
      </w:r>
    </w:p>
    <w:p w14:paraId="31622A31" w14:textId="5332D2B7" w:rsidR="00CF4A36" w:rsidRPr="00555DC1" w:rsidRDefault="00CF4A36" w:rsidP="00CF4A36">
      <w:pPr>
        <w:pStyle w:val="ListParagraph"/>
        <w:numPr>
          <w:ilvl w:val="0"/>
          <w:numId w:val="16"/>
        </w:numPr>
        <w:ind w:right="-1339"/>
        <w:rPr>
          <w:rFonts w:eastAsia="Calibri" w:cstheme="minorHAnsi"/>
          <w:b/>
          <w:bCs/>
          <w:color w:val="000000"/>
          <w:sz w:val="28"/>
          <w:szCs w:val="28"/>
        </w:rPr>
      </w:pPr>
      <w:r w:rsidRPr="00555DC1">
        <w:rPr>
          <w:rFonts w:eastAsia="Calibri" w:cstheme="minorHAnsi"/>
          <w:b/>
          <w:bCs/>
          <w:color w:val="000000"/>
          <w:sz w:val="28"/>
          <w:szCs w:val="28"/>
        </w:rPr>
        <w:t>3</w:t>
      </w:r>
      <w:r w:rsidRPr="00555DC1">
        <w:rPr>
          <w:rFonts w:eastAsia="Calibri" w:cstheme="minorHAnsi"/>
          <w:b/>
          <w:bCs/>
          <w:color w:val="000000"/>
          <w:sz w:val="28"/>
          <w:szCs w:val="28"/>
          <w:vertAlign w:val="superscript"/>
        </w:rPr>
        <w:t>ο</w:t>
      </w:r>
      <w:r w:rsidRPr="00555DC1">
        <w:rPr>
          <w:rFonts w:eastAsia="Calibri" w:cstheme="minorHAnsi"/>
          <w:b/>
          <w:bCs/>
          <w:color w:val="000000"/>
          <w:sz w:val="28"/>
          <w:szCs w:val="28"/>
        </w:rPr>
        <w:t xml:space="preserve"> με αρ.πρωτ.1245 προς Γεν.Δ/νση Τελωνείων &amp; ΕΦΚ, Γ.Δ.ΗΛΕ.Δ. και Δ.Α.Τ.Ε. με θέμα</w:t>
      </w:r>
      <w:r w:rsidR="009707A6">
        <w:rPr>
          <w:rFonts w:eastAsia="Calibri" w:cstheme="minorHAnsi"/>
          <w:b/>
          <w:bCs/>
          <w:color w:val="000000"/>
          <w:sz w:val="28"/>
          <w:szCs w:val="28"/>
        </w:rPr>
        <w:t>:</w:t>
      </w:r>
      <w:r w:rsidRPr="00555DC1">
        <w:rPr>
          <w:rFonts w:eastAsia="Calibri" w:cstheme="minorHAnsi"/>
          <w:b/>
          <w:bCs/>
          <w:color w:val="000000"/>
          <w:sz w:val="28"/>
          <w:szCs w:val="28"/>
        </w:rPr>
        <w:t xml:space="preserve"> Δυσλειτουργία του ΟΠΣΤ συστήματος πίστωσης αλκοολούχων ποτών, κατόπιν αιτήματος της εταιρείας Εισαγωγαί Μαυρίκος Α.Ε. με αρ.πρωτ. 3029/12-9-23.</w:t>
      </w:r>
    </w:p>
    <w:p w14:paraId="1DF96149" w14:textId="5FCA9D0E" w:rsidR="00CF4A36" w:rsidRPr="00555DC1" w:rsidRDefault="00CF4A36" w:rsidP="00CF4A36">
      <w:pPr>
        <w:pStyle w:val="ListParagraph"/>
        <w:numPr>
          <w:ilvl w:val="0"/>
          <w:numId w:val="16"/>
        </w:numPr>
        <w:ind w:right="-1339"/>
        <w:rPr>
          <w:rFonts w:eastAsia="Calibri" w:cstheme="minorHAnsi"/>
          <w:b/>
          <w:bCs/>
          <w:color w:val="000000"/>
          <w:sz w:val="28"/>
          <w:szCs w:val="28"/>
        </w:rPr>
      </w:pPr>
      <w:r w:rsidRPr="00555DC1">
        <w:rPr>
          <w:rFonts w:eastAsia="Calibri" w:cstheme="minorHAnsi"/>
          <w:b/>
          <w:bCs/>
          <w:color w:val="000000"/>
          <w:sz w:val="28"/>
          <w:szCs w:val="28"/>
        </w:rPr>
        <w:t>4</w:t>
      </w:r>
      <w:r w:rsidRPr="00555DC1">
        <w:rPr>
          <w:rFonts w:eastAsia="Calibri" w:cstheme="minorHAnsi"/>
          <w:b/>
          <w:bCs/>
          <w:color w:val="000000"/>
          <w:sz w:val="28"/>
          <w:szCs w:val="28"/>
          <w:vertAlign w:val="superscript"/>
        </w:rPr>
        <w:t>Ο</w:t>
      </w:r>
      <w:r w:rsidRPr="00555DC1">
        <w:rPr>
          <w:rFonts w:eastAsia="Calibri" w:cstheme="minorHAnsi"/>
          <w:b/>
          <w:bCs/>
          <w:color w:val="000000"/>
          <w:sz w:val="28"/>
          <w:szCs w:val="28"/>
        </w:rPr>
        <w:t xml:space="preserve"> με αρ.πρωτ.1246 προς Διοικητή ΑΑΔΕ και κοινοποίηση σε Γεν.Δ/νση Τελωνείων &amp; ΕΦΚ, Δ/νση ΕΦΚ &amp; ΦΠΑ και ΔΔΘΕΚΑ με θέμα</w:t>
      </w:r>
      <w:r w:rsidR="009707A6">
        <w:rPr>
          <w:rFonts w:eastAsia="Calibri" w:cstheme="minorHAnsi"/>
          <w:b/>
          <w:bCs/>
          <w:color w:val="000000"/>
          <w:sz w:val="28"/>
          <w:szCs w:val="28"/>
        </w:rPr>
        <w:t>:</w:t>
      </w:r>
      <w:r w:rsidRPr="00555DC1">
        <w:rPr>
          <w:rFonts w:eastAsia="Calibri" w:cstheme="minorHAnsi"/>
          <w:b/>
          <w:bCs/>
          <w:color w:val="000000"/>
          <w:sz w:val="28"/>
          <w:szCs w:val="28"/>
        </w:rPr>
        <w:t xml:space="preserve"> Δημιουργία Μητρώου Εφοδιαστικών Επιχειρήσεων.</w:t>
      </w:r>
    </w:p>
    <w:p w14:paraId="0315EBF0" w14:textId="77777777" w:rsidR="00CF4A36" w:rsidRPr="00555DC1" w:rsidRDefault="00CF4A36" w:rsidP="00CF4A36">
      <w:pPr>
        <w:ind w:left="-426" w:right="-1339"/>
        <w:rPr>
          <w:rFonts w:eastAsia="Calibri" w:cstheme="minorHAnsi"/>
          <w:color w:val="000000"/>
          <w:sz w:val="28"/>
          <w:szCs w:val="28"/>
        </w:rPr>
      </w:pPr>
    </w:p>
    <w:p w14:paraId="7B09156C" w14:textId="77777777" w:rsidR="00CF4A36" w:rsidRPr="00555DC1" w:rsidRDefault="00CF4A36" w:rsidP="00CF4A36">
      <w:pPr>
        <w:ind w:left="-426" w:right="-1339"/>
        <w:rPr>
          <w:rFonts w:eastAsia="Calibri" w:cstheme="minorHAnsi"/>
          <w:color w:val="000000"/>
          <w:sz w:val="28"/>
          <w:szCs w:val="28"/>
        </w:rPr>
      </w:pPr>
      <w:r w:rsidRPr="00555DC1">
        <w:rPr>
          <w:rFonts w:eastAsia="Calibri" w:cstheme="minorHAnsi"/>
          <w:color w:val="000000"/>
          <w:sz w:val="28"/>
          <w:szCs w:val="28"/>
        </w:rPr>
        <w:lastRenderedPageBreak/>
        <w:t>Ο πρόεδρος ενημέρωσε τα μέλη του ΔΣ ότι πραγματοποιήθηκαν δύο συναντήσεις με τον Γενικό Δ/ντη Τελωνείων &amp; ΕΦΚ στις οποίες τέθηκαν τα ως άνω θέματα.</w:t>
      </w:r>
    </w:p>
    <w:p w14:paraId="2687DC21" w14:textId="77777777" w:rsidR="00CF4A36" w:rsidRPr="00555DC1" w:rsidRDefault="00CF4A36" w:rsidP="00CF4A36">
      <w:pPr>
        <w:ind w:left="-426" w:right="-1339"/>
        <w:rPr>
          <w:rFonts w:eastAsia="Calibri" w:cstheme="minorHAnsi"/>
          <w:color w:val="000000"/>
          <w:sz w:val="28"/>
          <w:szCs w:val="28"/>
        </w:rPr>
      </w:pPr>
      <w:r w:rsidRPr="00555DC1">
        <w:rPr>
          <w:rFonts w:eastAsia="Calibri" w:cstheme="minorHAnsi"/>
          <w:color w:val="000000"/>
          <w:sz w:val="28"/>
          <w:szCs w:val="28"/>
        </w:rPr>
        <w:t>Στη συνέχεια ο πρόεδρος παρουσίασε τις επιστολές που εστάλησαν  για τα θέματα νομοθετικού χαρακτήρα, για τα θέματα διοικητικού χαρακτήρα, για τη δυσλειτουργία του ΟΠΣΤ στην πίστωση των αλκοολούχων ποτών που εξέρχονται από τη φορολογική αποθήκη και την πρόταση για δημιουργία μητρώου εφοδιαστικών επιχειρήσεων.</w:t>
      </w:r>
    </w:p>
    <w:p w14:paraId="7E431E5A" w14:textId="77777777" w:rsidR="00856CE5" w:rsidRDefault="00856CE5" w:rsidP="00CF4A36">
      <w:pPr>
        <w:ind w:left="-426" w:right="-1339"/>
        <w:rPr>
          <w:rFonts w:eastAsia="Calibri" w:cstheme="minorHAnsi"/>
          <w:color w:val="000000"/>
          <w:sz w:val="28"/>
          <w:szCs w:val="28"/>
        </w:rPr>
      </w:pPr>
    </w:p>
    <w:p w14:paraId="71882079" w14:textId="77777777" w:rsidR="00856CE5" w:rsidRPr="00555DC1" w:rsidRDefault="00856CE5" w:rsidP="00CF4A36">
      <w:pPr>
        <w:ind w:left="-426" w:right="-1339"/>
        <w:rPr>
          <w:rFonts w:eastAsia="Calibri" w:cstheme="minorHAnsi"/>
          <w:color w:val="000000"/>
          <w:sz w:val="28"/>
          <w:szCs w:val="28"/>
        </w:rPr>
      </w:pPr>
    </w:p>
    <w:p w14:paraId="486659BE" w14:textId="388906AC" w:rsidR="00CF4A36" w:rsidRPr="00555DC1" w:rsidRDefault="00CF4A36" w:rsidP="002637AC">
      <w:pPr>
        <w:pStyle w:val="ListParagraph"/>
        <w:numPr>
          <w:ilvl w:val="1"/>
          <w:numId w:val="18"/>
        </w:numPr>
        <w:ind w:right="-1339"/>
        <w:rPr>
          <w:rFonts w:eastAsia="Calibri" w:cstheme="minorHAnsi"/>
          <w:b/>
          <w:bCs/>
          <w:color w:val="000000"/>
          <w:sz w:val="28"/>
          <w:szCs w:val="28"/>
        </w:rPr>
      </w:pPr>
      <w:r w:rsidRPr="00555DC1">
        <w:rPr>
          <w:rFonts w:eastAsia="Calibri" w:cstheme="minorHAnsi"/>
          <w:b/>
          <w:bCs/>
          <w:color w:val="000000"/>
          <w:sz w:val="28"/>
          <w:szCs w:val="28"/>
        </w:rPr>
        <w:t xml:space="preserve">Για αγορά 20 </w:t>
      </w:r>
      <w:r w:rsidRPr="00555DC1">
        <w:rPr>
          <w:rFonts w:eastAsia="Calibri" w:cstheme="minorHAnsi"/>
          <w:b/>
          <w:bCs/>
          <w:color w:val="000000"/>
          <w:sz w:val="28"/>
          <w:szCs w:val="28"/>
          <w:lang w:val="en-US"/>
        </w:rPr>
        <w:t>usb</w:t>
      </w:r>
      <w:r w:rsidRPr="00555DC1">
        <w:rPr>
          <w:rFonts w:eastAsia="Calibri" w:cstheme="minorHAnsi"/>
          <w:b/>
          <w:bCs/>
          <w:color w:val="000000"/>
          <w:sz w:val="28"/>
          <w:szCs w:val="28"/>
        </w:rPr>
        <w:t xml:space="preserve"> 2.0 4</w:t>
      </w:r>
      <w:r w:rsidRPr="00555DC1">
        <w:rPr>
          <w:rFonts w:eastAsia="Calibri" w:cstheme="minorHAnsi"/>
          <w:b/>
          <w:bCs/>
          <w:color w:val="000000"/>
          <w:sz w:val="28"/>
          <w:szCs w:val="28"/>
          <w:lang w:val="en-US"/>
        </w:rPr>
        <w:t>GB</w:t>
      </w:r>
      <w:r w:rsidR="003539A5">
        <w:rPr>
          <w:rFonts w:eastAsia="Calibri" w:cstheme="minorHAnsi"/>
          <w:b/>
          <w:bCs/>
          <w:color w:val="000000"/>
          <w:sz w:val="28"/>
          <w:szCs w:val="28"/>
        </w:rPr>
        <w:t xml:space="preserve"> </w:t>
      </w:r>
      <w:r w:rsidRPr="00555DC1">
        <w:rPr>
          <w:rFonts w:eastAsia="Calibri" w:cstheme="minorHAnsi"/>
          <w:b/>
          <w:bCs/>
          <w:color w:val="000000"/>
          <w:sz w:val="28"/>
          <w:szCs w:val="28"/>
        </w:rPr>
        <w:t xml:space="preserve">αποθήκευσης </w:t>
      </w:r>
      <w:r w:rsidRPr="00555DC1">
        <w:rPr>
          <w:rFonts w:eastAsia="Calibri" w:cstheme="minorHAnsi"/>
          <w:b/>
          <w:bCs/>
          <w:color w:val="000000"/>
          <w:sz w:val="28"/>
          <w:szCs w:val="28"/>
          <w:lang w:val="en-US"/>
        </w:rPr>
        <w:t>profile</w:t>
      </w:r>
      <w:r w:rsidRPr="00555DC1">
        <w:rPr>
          <w:rFonts w:eastAsia="Calibri" w:cstheme="minorHAnsi"/>
          <w:b/>
          <w:bCs/>
          <w:color w:val="000000"/>
          <w:sz w:val="28"/>
          <w:szCs w:val="28"/>
        </w:rPr>
        <w:t xml:space="preserve"> και μακέτα αυτοκόλλητου με την επωνυμία του Συλλόγου για τα </w:t>
      </w:r>
      <w:r w:rsidRPr="00555DC1">
        <w:rPr>
          <w:rFonts w:eastAsia="Calibri" w:cstheme="minorHAnsi"/>
          <w:b/>
          <w:bCs/>
          <w:color w:val="000000"/>
          <w:sz w:val="28"/>
          <w:szCs w:val="28"/>
          <w:lang w:val="en-US"/>
        </w:rPr>
        <w:t>USB</w:t>
      </w:r>
      <w:r w:rsidRPr="00555DC1">
        <w:rPr>
          <w:rFonts w:eastAsia="Calibri" w:cstheme="minorHAnsi"/>
          <w:b/>
          <w:bCs/>
          <w:color w:val="000000"/>
          <w:sz w:val="28"/>
          <w:szCs w:val="28"/>
        </w:rPr>
        <w:t xml:space="preserve"> από εταιρεία </w:t>
      </w:r>
      <w:r w:rsidRPr="00555DC1">
        <w:rPr>
          <w:rFonts w:eastAsia="Calibri" w:cstheme="minorHAnsi"/>
          <w:b/>
          <w:bCs/>
          <w:color w:val="000000"/>
          <w:sz w:val="28"/>
          <w:szCs w:val="28"/>
          <w:lang w:val="en-US"/>
        </w:rPr>
        <w:t>kartanet</w:t>
      </w:r>
      <w:r w:rsidRPr="00555DC1">
        <w:rPr>
          <w:rFonts w:eastAsia="Calibri" w:cstheme="minorHAnsi"/>
          <w:b/>
          <w:bCs/>
          <w:color w:val="000000"/>
          <w:sz w:val="28"/>
          <w:szCs w:val="28"/>
        </w:rPr>
        <w:t xml:space="preserve"> .</w:t>
      </w:r>
    </w:p>
    <w:p w14:paraId="198DACE3" w14:textId="77777777" w:rsidR="00CF4A36" w:rsidRPr="00555DC1" w:rsidRDefault="00CF4A36" w:rsidP="00CF4A36">
      <w:pPr>
        <w:pStyle w:val="ListParagraph"/>
        <w:ind w:left="2541" w:right="-1339"/>
        <w:rPr>
          <w:rFonts w:eastAsia="Calibri" w:cstheme="minorHAnsi"/>
          <w:b/>
          <w:bCs/>
          <w:color w:val="000000"/>
          <w:sz w:val="28"/>
          <w:szCs w:val="28"/>
        </w:rPr>
      </w:pPr>
    </w:p>
    <w:p w14:paraId="6B2E324A" w14:textId="77777777" w:rsidR="00CF4A36" w:rsidRPr="00555DC1" w:rsidRDefault="00CF4A36" w:rsidP="00CF4A36">
      <w:pPr>
        <w:ind w:left="-426" w:right="-1339"/>
        <w:rPr>
          <w:rFonts w:eastAsia="Calibri" w:cstheme="minorHAnsi"/>
          <w:color w:val="000000"/>
          <w:sz w:val="28"/>
          <w:szCs w:val="28"/>
        </w:rPr>
      </w:pPr>
      <w:r w:rsidRPr="00555DC1">
        <w:rPr>
          <w:rFonts w:eastAsia="Calibri" w:cstheme="minorHAnsi"/>
          <w:color w:val="000000"/>
          <w:sz w:val="28"/>
          <w:szCs w:val="28"/>
        </w:rPr>
        <w:t xml:space="preserve">Ο πρόεδρος ενημέρωσε το ΔΣ για την αγορά των </w:t>
      </w:r>
      <w:r w:rsidRPr="00555DC1">
        <w:rPr>
          <w:rFonts w:eastAsia="Calibri" w:cstheme="minorHAnsi"/>
          <w:color w:val="000000"/>
          <w:sz w:val="28"/>
          <w:szCs w:val="28"/>
          <w:lang w:val="en-US"/>
        </w:rPr>
        <w:t>usb</w:t>
      </w:r>
      <w:r w:rsidRPr="00555DC1">
        <w:rPr>
          <w:rFonts w:eastAsia="Calibri" w:cstheme="minorHAnsi"/>
          <w:color w:val="000000"/>
          <w:sz w:val="28"/>
          <w:szCs w:val="28"/>
        </w:rPr>
        <w:t xml:space="preserve"> στα οποία θα μπουν αυτοκόλλητα με την επωνυμία του συλλόγου και θα αποθηκευτούν μέσα η παρουσίαση του συλλόγου στα ελληνικά και στα αγγλικά.</w:t>
      </w:r>
    </w:p>
    <w:p w14:paraId="664C3911" w14:textId="77777777" w:rsidR="00CF4A36" w:rsidRPr="00555DC1" w:rsidRDefault="00CF4A36" w:rsidP="00CF4A36">
      <w:pPr>
        <w:ind w:left="-426" w:right="-1339"/>
        <w:rPr>
          <w:rFonts w:eastAsia="Calibri" w:cstheme="minorHAnsi"/>
          <w:b/>
          <w:bCs/>
          <w:color w:val="000000"/>
          <w:sz w:val="28"/>
          <w:szCs w:val="28"/>
        </w:rPr>
      </w:pPr>
    </w:p>
    <w:p w14:paraId="15362881" w14:textId="074F6293" w:rsidR="00CF4A36" w:rsidRPr="00555DC1" w:rsidRDefault="008A6899" w:rsidP="002637AC">
      <w:pPr>
        <w:pStyle w:val="ListParagraph"/>
        <w:numPr>
          <w:ilvl w:val="1"/>
          <w:numId w:val="18"/>
        </w:numPr>
        <w:ind w:right="-1339"/>
        <w:rPr>
          <w:rFonts w:eastAsia="Calibri" w:cstheme="minorHAnsi"/>
          <w:b/>
          <w:bCs/>
          <w:color w:val="000000"/>
          <w:sz w:val="28"/>
          <w:szCs w:val="28"/>
        </w:rPr>
      </w:pPr>
      <w:r>
        <w:rPr>
          <w:rFonts w:cstheme="minorHAnsi"/>
          <w:b/>
          <w:bCs/>
          <w:sz w:val="28"/>
          <w:szCs w:val="28"/>
        </w:rPr>
        <w:t>Λήφθηκε</w:t>
      </w:r>
      <w:r w:rsidR="00CF4A36" w:rsidRPr="00555DC1">
        <w:rPr>
          <w:rFonts w:cstheme="minorHAnsi"/>
          <w:b/>
          <w:bCs/>
          <w:sz w:val="28"/>
          <w:szCs w:val="28"/>
        </w:rPr>
        <w:t xml:space="preserve"> κλήση με αριθ.ΚΛ3818/6-9-23 του 6</w:t>
      </w:r>
      <w:r w:rsidR="00CF4A36" w:rsidRPr="00555DC1">
        <w:rPr>
          <w:rFonts w:cstheme="minorHAnsi"/>
          <w:b/>
          <w:bCs/>
          <w:sz w:val="28"/>
          <w:szCs w:val="28"/>
          <w:vertAlign w:val="superscript"/>
        </w:rPr>
        <w:t>ου</w:t>
      </w:r>
      <w:r w:rsidR="00CF4A36" w:rsidRPr="00555DC1">
        <w:rPr>
          <w:rFonts w:cstheme="minorHAnsi"/>
          <w:b/>
          <w:bCs/>
          <w:sz w:val="28"/>
          <w:szCs w:val="28"/>
        </w:rPr>
        <w:t xml:space="preserve"> Τμήματος Διοικητικού Πρωτοδικείου Πειραιά την 13</w:t>
      </w:r>
      <w:r w:rsidR="00CF4A36" w:rsidRPr="00555DC1">
        <w:rPr>
          <w:rFonts w:cstheme="minorHAnsi"/>
          <w:b/>
          <w:bCs/>
          <w:sz w:val="28"/>
          <w:szCs w:val="28"/>
          <w:vertAlign w:val="superscript"/>
        </w:rPr>
        <w:t>η</w:t>
      </w:r>
      <w:r w:rsidR="00CF4A36" w:rsidRPr="00555DC1">
        <w:rPr>
          <w:rFonts w:cstheme="minorHAnsi"/>
          <w:b/>
          <w:bCs/>
          <w:sz w:val="28"/>
          <w:szCs w:val="28"/>
        </w:rPr>
        <w:t xml:space="preserve"> Νοεμβρίου 2023 ημέρα Δευτέρα και ώρα 09:00 πμ για εκδίκαση της αγωγής μας κατά του Δ.ΥΠ.Α.</w:t>
      </w:r>
    </w:p>
    <w:p w14:paraId="59BCA2D8" w14:textId="77777777" w:rsidR="00CF4A36" w:rsidRPr="00555DC1" w:rsidRDefault="00CF4A36" w:rsidP="00CF4A36">
      <w:pPr>
        <w:ind w:left="-426" w:right="-1339"/>
        <w:rPr>
          <w:rFonts w:cstheme="minorHAnsi"/>
          <w:sz w:val="28"/>
          <w:szCs w:val="28"/>
        </w:rPr>
      </w:pPr>
    </w:p>
    <w:p w14:paraId="34C02B56" w14:textId="69B8EA9B" w:rsidR="00CF4A36" w:rsidRPr="00856CE5" w:rsidRDefault="00CF4A36" w:rsidP="00CF4A36">
      <w:pPr>
        <w:ind w:left="-426" w:right="-1339"/>
        <w:rPr>
          <w:rFonts w:cstheme="minorHAnsi"/>
          <w:sz w:val="28"/>
          <w:szCs w:val="28"/>
        </w:rPr>
      </w:pPr>
      <w:r w:rsidRPr="00555DC1">
        <w:rPr>
          <w:rFonts w:cstheme="minorHAnsi"/>
          <w:sz w:val="28"/>
          <w:szCs w:val="28"/>
        </w:rPr>
        <w:t>Ο πρόεδρος ενημέρωσε για την κλήση που έλαβε ο σύλλογος για παρουσίαση στο 6</w:t>
      </w:r>
      <w:r w:rsidRPr="00555DC1">
        <w:rPr>
          <w:rFonts w:cstheme="minorHAnsi"/>
          <w:sz w:val="28"/>
          <w:szCs w:val="28"/>
          <w:vertAlign w:val="superscript"/>
        </w:rPr>
        <w:t>ο</w:t>
      </w:r>
      <w:r w:rsidRPr="00555DC1">
        <w:rPr>
          <w:rFonts w:cstheme="minorHAnsi"/>
          <w:sz w:val="28"/>
          <w:szCs w:val="28"/>
        </w:rPr>
        <w:t xml:space="preserve"> τμήμα Διοικητικού Πρωτοδικείου Πειραιά την 13/11/2023  για εκδίκαση της αγωγής κατά του ΔΥΠΑ για τα οφειλόμενα από τον ΔΥΠΑ των </w:t>
      </w:r>
      <w:r w:rsidR="00081735">
        <w:rPr>
          <w:rFonts w:cstheme="minorHAnsi"/>
          <w:sz w:val="28"/>
          <w:szCs w:val="28"/>
        </w:rPr>
        <w:t xml:space="preserve">11 </w:t>
      </w:r>
      <w:r w:rsidRPr="00555DC1">
        <w:rPr>
          <w:rFonts w:cstheme="minorHAnsi"/>
          <w:sz w:val="28"/>
          <w:szCs w:val="28"/>
        </w:rPr>
        <w:t xml:space="preserve">προγραμμάτων ΛΑΕΚ 2016 και </w:t>
      </w:r>
      <w:r w:rsidR="00081735">
        <w:rPr>
          <w:rFonts w:cstheme="minorHAnsi"/>
          <w:sz w:val="28"/>
          <w:szCs w:val="28"/>
        </w:rPr>
        <w:t xml:space="preserve">των 17 </w:t>
      </w:r>
      <w:r w:rsidR="00081735" w:rsidRPr="00555DC1">
        <w:rPr>
          <w:rFonts w:cstheme="minorHAnsi"/>
          <w:sz w:val="28"/>
          <w:szCs w:val="28"/>
        </w:rPr>
        <w:t xml:space="preserve">προγραμμάτων ΛΑΕΚ </w:t>
      </w:r>
      <w:r w:rsidRPr="00555DC1">
        <w:rPr>
          <w:rFonts w:cstheme="minorHAnsi"/>
          <w:sz w:val="28"/>
          <w:szCs w:val="28"/>
        </w:rPr>
        <w:t>2017.</w:t>
      </w:r>
      <w:r w:rsidR="00856CE5" w:rsidRPr="00856CE5">
        <w:rPr>
          <w:rFonts w:cstheme="minorHAnsi"/>
          <w:sz w:val="28"/>
          <w:szCs w:val="28"/>
        </w:rPr>
        <w:t xml:space="preserve"> </w:t>
      </w:r>
      <w:r w:rsidR="00856CE5">
        <w:rPr>
          <w:rFonts w:cstheme="minorHAnsi"/>
          <w:sz w:val="28"/>
          <w:szCs w:val="28"/>
        </w:rPr>
        <w:t>Η αγωγή πήρε αναβολή για την 13/12/23 καθώς δεν προσήλθαν από τον Δ.ΥΠ.Α.</w:t>
      </w:r>
    </w:p>
    <w:p w14:paraId="4B4B472D" w14:textId="77777777" w:rsidR="00CF4A36" w:rsidRPr="00555DC1" w:rsidRDefault="00CF4A36" w:rsidP="00CF4A36">
      <w:pPr>
        <w:ind w:left="-426" w:right="-1339"/>
        <w:rPr>
          <w:rFonts w:eastAsia="Calibri" w:cstheme="minorHAnsi"/>
          <w:color w:val="000000"/>
          <w:sz w:val="28"/>
          <w:szCs w:val="28"/>
        </w:rPr>
      </w:pPr>
    </w:p>
    <w:p w14:paraId="21F66763" w14:textId="1FB1AD73" w:rsidR="00CF4A36" w:rsidRPr="00555DC1" w:rsidRDefault="00CF4A36" w:rsidP="002637AC">
      <w:pPr>
        <w:pStyle w:val="ListParagraph"/>
        <w:numPr>
          <w:ilvl w:val="1"/>
          <w:numId w:val="18"/>
        </w:numPr>
        <w:ind w:right="-1339"/>
        <w:rPr>
          <w:rFonts w:eastAsia="Calibri" w:cstheme="minorHAnsi"/>
          <w:b/>
          <w:bCs/>
          <w:color w:val="000000"/>
          <w:sz w:val="28"/>
          <w:szCs w:val="28"/>
        </w:rPr>
      </w:pPr>
      <w:r w:rsidRPr="00555DC1">
        <w:rPr>
          <w:rFonts w:cstheme="minorHAnsi"/>
          <w:b/>
          <w:bCs/>
          <w:sz w:val="28"/>
          <w:szCs w:val="28"/>
        </w:rPr>
        <w:t xml:space="preserve">Επιστολή </w:t>
      </w:r>
      <w:r w:rsidR="001B5AB7">
        <w:rPr>
          <w:rFonts w:cstheme="minorHAnsi"/>
          <w:b/>
          <w:bCs/>
          <w:sz w:val="28"/>
          <w:szCs w:val="28"/>
        </w:rPr>
        <w:t>με αρ.πρωτ.1250/19-9-23</w:t>
      </w:r>
      <w:r w:rsidRPr="00555DC1">
        <w:rPr>
          <w:rFonts w:cstheme="minorHAnsi"/>
          <w:b/>
          <w:bCs/>
          <w:sz w:val="28"/>
          <w:szCs w:val="28"/>
        </w:rPr>
        <w:t>στην Διοίκηση Άμεσης Φορολογίας σχετικά με την τιμολόγηση αγαθών από εφοδιαστές πλοίων προς οικονομικούς φορείς που εκμεταλλεύονται και διαχειρίζονται μέρος του πλοίου.</w:t>
      </w:r>
    </w:p>
    <w:p w14:paraId="04E8F2DF" w14:textId="77777777" w:rsidR="00CF4A36" w:rsidRPr="00555DC1" w:rsidRDefault="00CF4A36" w:rsidP="00CF4A36">
      <w:pPr>
        <w:ind w:left="-426" w:right="-1339"/>
        <w:rPr>
          <w:rFonts w:eastAsia="Calibri" w:cstheme="minorHAnsi"/>
          <w:color w:val="000000"/>
          <w:sz w:val="28"/>
          <w:szCs w:val="28"/>
        </w:rPr>
      </w:pPr>
    </w:p>
    <w:p w14:paraId="77BA076F" w14:textId="44250C61" w:rsidR="00CF4A36" w:rsidRPr="00555DC1" w:rsidRDefault="00CF4A36" w:rsidP="00CF4A36">
      <w:pPr>
        <w:ind w:left="-426" w:right="-1339"/>
        <w:rPr>
          <w:rFonts w:eastAsia="Calibri" w:cstheme="minorHAnsi"/>
          <w:color w:val="000000"/>
          <w:sz w:val="28"/>
          <w:szCs w:val="28"/>
        </w:rPr>
      </w:pPr>
      <w:r w:rsidRPr="00555DC1">
        <w:rPr>
          <w:rFonts w:eastAsia="Calibri" w:cstheme="minorHAnsi"/>
          <w:color w:val="000000"/>
          <w:sz w:val="28"/>
          <w:szCs w:val="28"/>
        </w:rPr>
        <w:t xml:space="preserve">Ο πρόεδρος ενημέρωσε τα μέλη του ΔΣ για την </w:t>
      </w:r>
      <w:r w:rsidR="001B5AB7">
        <w:rPr>
          <w:rFonts w:eastAsia="Calibri" w:cstheme="minorHAnsi"/>
          <w:color w:val="000000"/>
          <w:sz w:val="28"/>
          <w:szCs w:val="28"/>
        </w:rPr>
        <w:t xml:space="preserve">ως άνω </w:t>
      </w:r>
      <w:r w:rsidRPr="001B5AB7">
        <w:rPr>
          <w:rFonts w:eastAsia="Calibri" w:cstheme="minorHAnsi"/>
          <w:sz w:val="28"/>
          <w:szCs w:val="28"/>
        </w:rPr>
        <w:t xml:space="preserve">επιστολή που </w:t>
      </w:r>
      <w:r w:rsidR="00BE3FE6" w:rsidRPr="001B5AB7">
        <w:rPr>
          <w:rFonts w:eastAsia="Calibri" w:cstheme="minorHAnsi"/>
          <w:sz w:val="28"/>
          <w:szCs w:val="28"/>
        </w:rPr>
        <w:t>στάλθηκε</w:t>
      </w:r>
      <w:r w:rsidRPr="001B5AB7">
        <w:rPr>
          <w:rFonts w:eastAsia="Calibri" w:cstheme="minorHAnsi"/>
          <w:sz w:val="28"/>
          <w:szCs w:val="28"/>
        </w:rPr>
        <w:t xml:space="preserve"> στην Δ/νση Εφαρμογής </w:t>
      </w:r>
      <w:r w:rsidRPr="00555DC1">
        <w:rPr>
          <w:rFonts w:eastAsia="Calibri" w:cstheme="minorHAnsi"/>
          <w:color w:val="000000"/>
          <w:sz w:val="28"/>
          <w:szCs w:val="28"/>
        </w:rPr>
        <w:t xml:space="preserve">Άμεσης Φορολογίας σχετικά με την διατύπωση των απόψεών της επί του </w:t>
      </w:r>
      <w:r w:rsidRPr="00555DC1">
        <w:rPr>
          <w:rFonts w:eastAsia="Calibri" w:cstheme="minorHAnsi"/>
          <w:color w:val="000000"/>
          <w:sz w:val="28"/>
          <w:szCs w:val="28"/>
        </w:rPr>
        <w:lastRenderedPageBreak/>
        <w:t>θέματος της τιμολόγησης από εφοδιαστές πλοίων σε πρόσωπα που εκμεταλλεύονται μέρη του πλοίου.</w:t>
      </w:r>
    </w:p>
    <w:p w14:paraId="36BC36E5" w14:textId="77777777" w:rsidR="00CF4A36" w:rsidRPr="00555DC1" w:rsidRDefault="00CF4A36" w:rsidP="00CF4A36">
      <w:pPr>
        <w:ind w:left="-426" w:right="-1059"/>
        <w:jc w:val="right"/>
        <w:rPr>
          <w:rFonts w:eastAsia="Calibri" w:cstheme="minorHAnsi"/>
          <w:b/>
          <w:bCs/>
          <w:color w:val="000000"/>
          <w:sz w:val="28"/>
          <w:szCs w:val="28"/>
        </w:rPr>
      </w:pPr>
    </w:p>
    <w:p w14:paraId="6D92B58C" w14:textId="5F7DC165" w:rsidR="00CF4A36" w:rsidRPr="00C25218" w:rsidRDefault="00CF4A36" w:rsidP="002637AC">
      <w:pPr>
        <w:pStyle w:val="ListParagraph"/>
        <w:numPr>
          <w:ilvl w:val="1"/>
          <w:numId w:val="18"/>
        </w:numPr>
        <w:ind w:right="-1339"/>
        <w:rPr>
          <w:rFonts w:eastAsia="Calibri" w:cstheme="minorHAnsi"/>
          <w:b/>
          <w:bCs/>
          <w:sz w:val="28"/>
          <w:szCs w:val="28"/>
        </w:rPr>
      </w:pPr>
      <w:r w:rsidRPr="00C25218">
        <w:rPr>
          <w:rFonts w:eastAsia="Calibri" w:cstheme="minorHAnsi"/>
          <w:b/>
          <w:bCs/>
          <w:sz w:val="28"/>
          <w:szCs w:val="28"/>
        </w:rPr>
        <w:t>Ζητ</w:t>
      </w:r>
      <w:r w:rsidR="00AC0D69" w:rsidRPr="00C25218">
        <w:rPr>
          <w:rFonts w:eastAsia="Calibri" w:cstheme="minorHAnsi"/>
          <w:b/>
          <w:bCs/>
          <w:sz w:val="28"/>
          <w:szCs w:val="28"/>
        </w:rPr>
        <w:t>ήθηκε</w:t>
      </w:r>
      <w:r w:rsidRPr="00C25218">
        <w:rPr>
          <w:rFonts w:eastAsia="Calibri" w:cstheme="minorHAnsi"/>
          <w:b/>
          <w:bCs/>
          <w:sz w:val="28"/>
          <w:szCs w:val="28"/>
        </w:rPr>
        <w:t xml:space="preserve"> υποστήριξη </w:t>
      </w:r>
      <w:r w:rsidR="008A6899" w:rsidRPr="00C25218">
        <w:rPr>
          <w:rFonts w:eastAsia="Calibri" w:cstheme="minorHAnsi"/>
          <w:b/>
          <w:bCs/>
          <w:sz w:val="28"/>
          <w:szCs w:val="28"/>
        </w:rPr>
        <w:t xml:space="preserve">από </w:t>
      </w:r>
      <w:r w:rsidRPr="00C25218">
        <w:rPr>
          <w:rFonts w:eastAsia="Calibri" w:cstheme="minorHAnsi"/>
          <w:b/>
          <w:bCs/>
          <w:sz w:val="28"/>
          <w:szCs w:val="28"/>
        </w:rPr>
        <w:t xml:space="preserve">τον Υπουργό </w:t>
      </w:r>
      <w:r w:rsidR="00AC0D69" w:rsidRPr="00C25218">
        <w:rPr>
          <w:rFonts w:eastAsia="Calibri" w:cstheme="minorHAnsi"/>
          <w:b/>
          <w:bCs/>
          <w:sz w:val="28"/>
          <w:szCs w:val="28"/>
        </w:rPr>
        <w:t xml:space="preserve">Ναυτιλίας και Νησιωτικής Πολιτικής </w:t>
      </w:r>
      <w:r w:rsidR="00C25218" w:rsidRPr="00C25218">
        <w:rPr>
          <w:rFonts w:eastAsia="Calibri" w:cstheme="minorHAnsi"/>
          <w:b/>
          <w:bCs/>
          <w:sz w:val="28"/>
          <w:szCs w:val="28"/>
        </w:rPr>
        <w:t>(ΥΝΝΠ)</w:t>
      </w:r>
      <w:r w:rsidR="00C25218" w:rsidRPr="00C25218">
        <w:rPr>
          <w:rFonts w:eastAsia="Calibri" w:cstheme="minorHAnsi"/>
          <w:sz w:val="28"/>
          <w:szCs w:val="28"/>
        </w:rPr>
        <w:t xml:space="preserve"> </w:t>
      </w:r>
      <w:r w:rsidRPr="00C25218">
        <w:rPr>
          <w:rFonts w:eastAsia="Calibri" w:cstheme="minorHAnsi"/>
          <w:b/>
          <w:bCs/>
          <w:sz w:val="28"/>
          <w:szCs w:val="28"/>
        </w:rPr>
        <w:t>για προώθηση 2 (δύο) θεμάτων που υποβλήθηκαν από τον Πανελλήνιο Σύλλογο Εφοδιαστών Πλοίων και Εξαγωγέων</w:t>
      </w:r>
      <w:r w:rsidR="00EE1F22" w:rsidRPr="00C25218">
        <w:rPr>
          <w:rFonts w:eastAsia="Calibri" w:cstheme="minorHAnsi"/>
          <w:b/>
          <w:bCs/>
          <w:sz w:val="28"/>
          <w:szCs w:val="28"/>
        </w:rPr>
        <w:t xml:space="preserve"> στο Υπ.Εθνικής Οικονομίας και Οικονομικών</w:t>
      </w:r>
      <w:r w:rsidRPr="00C25218">
        <w:rPr>
          <w:rFonts w:eastAsia="Calibri" w:cstheme="minorHAnsi"/>
          <w:b/>
          <w:bCs/>
          <w:sz w:val="28"/>
          <w:szCs w:val="28"/>
        </w:rPr>
        <w:t>.</w:t>
      </w:r>
    </w:p>
    <w:p w14:paraId="304BAB34" w14:textId="77777777" w:rsidR="00CF4A36" w:rsidRPr="00555DC1" w:rsidRDefault="00CF4A36" w:rsidP="00CF4A36">
      <w:pPr>
        <w:ind w:left="-426" w:right="-1339"/>
        <w:rPr>
          <w:rFonts w:eastAsia="Calibri" w:cstheme="minorHAnsi"/>
          <w:color w:val="000000"/>
          <w:sz w:val="28"/>
          <w:szCs w:val="28"/>
        </w:rPr>
      </w:pPr>
    </w:p>
    <w:p w14:paraId="61F3C0BB" w14:textId="25FC2201" w:rsidR="00CF4A36" w:rsidRPr="00555DC1" w:rsidRDefault="00CF4A36" w:rsidP="00CF4A36">
      <w:pPr>
        <w:ind w:left="-426" w:right="-1339"/>
        <w:rPr>
          <w:rFonts w:eastAsia="Calibri" w:cstheme="minorHAnsi"/>
          <w:color w:val="000000"/>
          <w:sz w:val="28"/>
          <w:szCs w:val="28"/>
        </w:rPr>
      </w:pPr>
      <w:r w:rsidRPr="00555DC1">
        <w:rPr>
          <w:rFonts w:eastAsia="Calibri" w:cstheme="minorHAnsi"/>
          <w:color w:val="000000"/>
          <w:sz w:val="28"/>
          <w:szCs w:val="28"/>
        </w:rPr>
        <w:t xml:space="preserve">Ο σύλλογος έστειλε επιστολή στον Υπουργό Ναυτιλίας και Νησιωτικής Πολιτικής με την οποία ζητά την υποστήριξή του για </w:t>
      </w:r>
      <w:r w:rsidR="005700ED">
        <w:rPr>
          <w:rFonts w:eastAsia="Calibri" w:cstheme="minorHAnsi"/>
          <w:color w:val="000000"/>
          <w:sz w:val="28"/>
          <w:szCs w:val="28"/>
        </w:rPr>
        <w:t>2</w:t>
      </w:r>
      <w:r w:rsidRPr="00555DC1">
        <w:rPr>
          <w:rFonts w:eastAsia="Calibri" w:cstheme="minorHAnsi"/>
          <w:color w:val="000000"/>
          <w:sz w:val="28"/>
          <w:szCs w:val="28"/>
        </w:rPr>
        <w:t xml:space="preserve"> αιτήματα που υποβλήθηκαν στον Υπουργό Εθνικής Οικονομίας και Οικονομικών και ιδιαίτερα για τα θέματα που σχετίζονται με δραστηριότητες του ΥΝΝΠ όπως είναι:</w:t>
      </w:r>
    </w:p>
    <w:p w14:paraId="5F35B3C7" w14:textId="77777777" w:rsidR="00CF4A36" w:rsidRPr="00555DC1" w:rsidRDefault="00CF4A36" w:rsidP="00CF4A36">
      <w:pPr>
        <w:pStyle w:val="ListParagraph"/>
        <w:numPr>
          <w:ilvl w:val="0"/>
          <w:numId w:val="14"/>
        </w:numPr>
        <w:ind w:right="-1339"/>
        <w:rPr>
          <w:rFonts w:eastAsia="Calibri" w:cstheme="minorHAnsi"/>
          <w:color w:val="000000"/>
          <w:sz w:val="28"/>
          <w:szCs w:val="28"/>
        </w:rPr>
      </w:pPr>
      <w:r w:rsidRPr="00555DC1">
        <w:rPr>
          <w:rFonts w:eastAsia="Calibri" w:cstheme="minorHAnsi"/>
          <w:color w:val="000000"/>
          <w:sz w:val="28"/>
          <w:szCs w:val="28"/>
        </w:rPr>
        <w:t>Κατάργηση της απαλλαγής για τα τροφοεφόδια που παραδίδονται σε επαγγελματικά</w:t>
      </w:r>
    </w:p>
    <w:p w14:paraId="2A3EBE13" w14:textId="77777777" w:rsidR="00CF4A36" w:rsidRPr="00555DC1" w:rsidRDefault="00CF4A36" w:rsidP="00CF4A36">
      <w:pPr>
        <w:pStyle w:val="ListParagraph"/>
        <w:ind w:left="294" w:right="-1339"/>
        <w:rPr>
          <w:rFonts w:eastAsia="Calibri" w:cstheme="minorHAnsi"/>
          <w:color w:val="000000"/>
          <w:sz w:val="28"/>
          <w:szCs w:val="28"/>
        </w:rPr>
      </w:pPr>
      <w:r w:rsidRPr="00555DC1">
        <w:rPr>
          <w:rFonts w:eastAsia="Calibri" w:cstheme="minorHAnsi"/>
          <w:color w:val="000000"/>
          <w:sz w:val="28"/>
          <w:szCs w:val="28"/>
        </w:rPr>
        <w:t>τουριστικά πλοία γραμμών εξωτερικού που εκτελούν κυκλικά ταξίδια σε ελληνικά νησιά και καταλήγουν σε λιμάνια άλλων κρατών μελών η τρίτης χωράς π.χ. Τουρκίας.</w:t>
      </w:r>
    </w:p>
    <w:p w14:paraId="440E9E24" w14:textId="77777777" w:rsidR="00CF4A36" w:rsidRPr="00555DC1" w:rsidRDefault="00CF4A36" w:rsidP="00CF4A36">
      <w:pPr>
        <w:pStyle w:val="ListParagraph"/>
        <w:numPr>
          <w:ilvl w:val="0"/>
          <w:numId w:val="14"/>
        </w:numPr>
        <w:ind w:right="-1339"/>
        <w:rPr>
          <w:rFonts w:eastAsia="Calibri" w:cstheme="minorHAnsi"/>
          <w:color w:val="000000"/>
          <w:sz w:val="28"/>
          <w:szCs w:val="28"/>
        </w:rPr>
      </w:pPr>
      <w:r w:rsidRPr="00555DC1">
        <w:rPr>
          <w:rFonts w:eastAsia="Calibri" w:cstheme="minorHAnsi"/>
          <w:color w:val="000000"/>
          <w:sz w:val="28"/>
          <w:szCs w:val="28"/>
        </w:rPr>
        <w:t>Περιορισμοί με διοικητικές πράξεις – διαστρέβλωση των ισχυουσών διατάξεων για τον</w:t>
      </w:r>
    </w:p>
    <w:p w14:paraId="7FD5B09A" w14:textId="77777777" w:rsidR="00CF4A36" w:rsidRDefault="00CF4A36" w:rsidP="00CF4A36">
      <w:pPr>
        <w:pStyle w:val="ListParagraph"/>
        <w:ind w:left="294" w:right="-1339"/>
        <w:rPr>
          <w:rFonts w:eastAsia="Calibri" w:cstheme="minorHAnsi"/>
          <w:color w:val="000000"/>
          <w:sz w:val="28"/>
          <w:szCs w:val="28"/>
        </w:rPr>
      </w:pPr>
      <w:r w:rsidRPr="00555DC1">
        <w:rPr>
          <w:rFonts w:eastAsia="Calibri" w:cstheme="minorHAnsi"/>
          <w:color w:val="000000"/>
          <w:sz w:val="28"/>
          <w:szCs w:val="28"/>
        </w:rPr>
        <w:t xml:space="preserve">εφοδιασμό πλοίων με εσφαλμένες ερμηνευτικές εγκυκλίους – όπως είναι η απαγόρευση εφοδιασμού πλοίων με απαλλαγή όταν η πώληση γίνεται στο εκμεταλλευόμενο τμήμα του πλοίου για σκοπούς σίτισης και ψυχαγωγίας του πληρώματος και των επιβατών. </w:t>
      </w:r>
    </w:p>
    <w:p w14:paraId="70F72094" w14:textId="2A253F75" w:rsidR="00552D6A" w:rsidRDefault="00552D6A" w:rsidP="00CF4A36">
      <w:pPr>
        <w:pStyle w:val="ListParagraph"/>
        <w:ind w:left="294" w:right="-1339"/>
        <w:rPr>
          <w:rFonts w:eastAsia="Calibri" w:cstheme="minorHAnsi"/>
          <w:color w:val="000000"/>
          <w:sz w:val="28"/>
          <w:szCs w:val="28"/>
        </w:rPr>
      </w:pPr>
      <w:r>
        <w:rPr>
          <w:rFonts w:eastAsia="Calibri" w:cstheme="minorHAnsi"/>
          <w:color w:val="000000"/>
          <w:sz w:val="28"/>
          <w:szCs w:val="28"/>
        </w:rPr>
        <w:t xml:space="preserve">Κατόπιν </w:t>
      </w:r>
      <w:r w:rsidR="006B041B">
        <w:rPr>
          <w:rFonts w:eastAsia="Calibri" w:cstheme="minorHAnsi"/>
          <w:color w:val="000000"/>
          <w:sz w:val="28"/>
          <w:szCs w:val="28"/>
        </w:rPr>
        <w:t>αυτού</w:t>
      </w:r>
      <w:r>
        <w:rPr>
          <w:rFonts w:eastAsia="Calibri" w:cstheme="minorHAnsi"/>
          <w:color w:val="000000"/>
          <w:sz w:val="28"/>
          <w:szCs w:val="28"/>
        </w:rPr>
        <w:t xml:space="preserve"> ο Υπ. </w:t>
      </w:r>
      <w:r w:rsidR="006B041B">
        <w:rPr>
          <w:rFonts w:eastAsia="Calibri" w:cstheme="minorHAnsi"/>
          <w:color w:val="000000"/>
          <w:sz w:val="28"/>
          <w:szCs w:val="28"/>
        </w:rPr>
        <w:t>Ναυτιλίας</w:t>
      </w:r>
      <w:r>
        <w:rPr>
          <w:rFonts w:eastAsia="Calibri" w:cstheme="minorHAnsi"/>
          <w:color w:val="000000"/>
          <w:sz w:val="28"/>
          <w:szCs w:val="28"/>
        </w:rPr>
        <w:t xml:space="preserve"> κος</w:t>
      </w:r>
      <w:r w:rsidR="006B041B">
        <w:rPr>
          <w:rFonts w:eastAsia="Calibri" w:cstheme="minorHAnsi"/>
          <w:color w:val="000000"/>
          <w:sz w:val="28"/>
          <w:szCs w:val="28"/>
        </w:rPr>
        <w:t xml:space="preserve"> Στυλιανίδης απέστειλε</w:t>
      </w:r>
      <w:r>
        <w:rPr>
          <w:rFonts w:eastAsia="Calibri" w:cstheme="minorHAnsi"/>
          <w:color w:val="000000"/>
          <w:sz w:val="28"/>
          <w:szCs w:val="28"/>
        </w:rPr>
        <w:t xml:space="preserve"> </w:t>
      </w:r>
      <w:r w:rsidR="006B041B">
        <w:rPr>
          <w:rFonts w:eastAsia="Calibri" w:cstheme="minorHAnsi"/>
          <w:color w:val="000000"/>
          <w:sz w:val="28"/>
          <w:szCs w:val="28"/>
        </w:rPr>
        <w:t>σχετική</w:t>
      </w:r>
      <w:r>
        <w:rPr>
          <w:rFonts w:eastAsia="Calibri" w:cstheme="minorHAnsi"/>
          <w:color w:val="000000"/>
          <w:sz w:val="28"/>
          <w:szCs w:val="28"/>
        </w:rPr>
        <w:t xml:space="preserve"> </w:t>
      </w:r>
      <w:r w:rsidR="006B041B">
        <w:rPr>
          <w:rFonts w:eastAsia="Calibri" w:cstheme="minorHAnsi"/>
          <w:color w:val="000000"/>
          <w:sz w:val="28"/>
          <w:szCs w:val="28"/>
        </w:rPr>
        <w:t>επιστολή</w:t>
      </w:r>
      <w:r>
        <w:rPr>
          <w:rFonts w:eastAsia="Calibri" w:cstheme="minorHAnsi"/>
          <w:color w:val="000000"/>
          <w:sz w:val="28"/>
          <w:szCs w:val="28"/>
        </w:rPr>
        <w:t xml:space="preserve"> την </w:t>
      </w:r>
      <w:r w:rsidR="006B041B">
        <w:rPr>
          <w:rFonts w:eastAsia="Calibri" w:cstheme="minorHAnsi"/>
          <w:color w:val="000000"/>
          <w:sz w:val="28"/>
          <w:szCs w:val="28"/>
        </w:rPr>
        <w:t>20/11/23</w:t>
      </w:r>
      <w:r>
        <w:rPr>
          <w:rFonts w:eastAsia="Calibri" w:cstheme="minorHAnsi"/>
          <w:color w:val="000000"/>
          <w:sz w:val="28"/>
          <w:szCs w:val="28"/>
        </w:rPr>
        <w:t xml:space="preserve"> </w:t>
      </w:r>
      <w:r w:rsidR="006B041B">
        <w:rPr>
          <w:rFonts w:eastAsia="Calibri" w:cstheme="minorHAnsi"/>
          <w:color w:val="000000"/>
          <w:sz w:val="28"/>
          <w:szCs w:val="28"/>
        </w:rPr>
        <w:t>και</w:t>
      </w:r>
      <w:r>
        <w:rPr>
          <w:rFonts w:eastAsia="Calibri" w:cstheme="minorHAnsi"/>
          <w:color w:val="000000"/>
          <w:sz w:val="28"/>
          <w:szCs w:val="28"/>
        </w:rPr>
        <w:t xml:space="preserve"> </w:t>
      </w:r>
      <w:r w:rsidR="006B041B">
        <w:rPr>
          <w:rFonts w:eastAsia="Calibri" w:cstheme="minorHAnsi"/>
          <w:color w:val="000000"/>
          <w:sz w:val="28"/>
          <w:szCs w:val="28"/>
        </w:rPr>
        <w:t>ζητά</w:t>
      </w:r>
      <w:r>
        <w:rPr>
          <w:rFonts w:eastAsia="Calibri" w:cstheme="minorHAnsi"/>
          <w:color w:val="000000"/>
          <w:sz w:val="28"/>
          <w:szCs w:val="28"/>
        </w:rPr>
        <w:t xml:space="preserve"> την ικανοποίηση των 2 παραπάνω δίκαιων αιτημάτων μας.</w:t>
      </w:r>
    </w:p>
    <w:p w14:paraId="121D5AE2" w14:textId="77777777" w:rsidR="00552D6A" w:rsidRPr="00555DC1" w:rsidRDefault="00552D6A" w:rsidP="00CF4A36">
      <w:pPr>
        <w:pStyle w:val="ListParagraph"/>
        <w:ind w:left="294" w:right="-1339"/>
        <w:rPr>
          <w:rFonts w:eastAsia="Calibri" w:cstheme="minorHAnsi"/>
          <w:color w:val="000000"/>
          <w:sz w:val="28"/>
          <w:szCs w:val="28"/>
        </w:rPr>
      </w:pPr>
    </w:p>
    <w:p w14:paraId="396773B3" w14:textId="77777777" w:rsidR="00CF4A36" w:rsidRPr="00555DC1" w:rsidRDefault="00CF4A36">
      <w:pPr>
        <w:rPr>
          <w:rFonts w:cstheme="minorHAnsi"/>
          <w:sz w:val="28"/>
          <w:szCs w:val="28"/>
        </w:rPr>
      </w:pPr>
    </w:p>
    <w:p w14:paraId="455BA3BB" w14:textId="0AFA0B80" w:rsidR="003A7085" w:rsidRPr="00555DC1" w:rsidRDefault="003A7085" w:rsidP="002637AC">
      <w:pPr>
        <w:pStyle w:val="ListParagraph"/>
        <w:numPr>
          <w:ilvl w:val="1"/>
          <w:numId w:val="18"/>
        </w:numPr>
        <w:ind w:right="-1339"/>
        <w:rPr>
          <w:rFonts w:cstheme="minorHAnsi"/>
          <w:b/>
          <w:bCs/>
          <w:sz w:val="28"/>
          <w:szCs w:val="28"/>
        </w:rPr>
      </w:pPr>
      <w:r w:rsidRPr="00555DC1">
        <w:rPr>
          <w:rFonts w:cstheme="minorHAnsi"/>
          <w:b/>
          <w:bCs/>
          <w:sz w:val="28"/>
          <w:szCs w:val="28"/>
        </w:rPr>
        <w:t xml:space="preserve">Ενημέρωση για </w:t>
      </w:r>
      <w:r w:rsidR="00A36516">
        <w:rPr>
          <w:rFonts w:cstheme="minorHAnsi"/>
          <w:b/>
          <w:bCs/>
          <w:sz w:val="28"/>
          <w:szCs w:val="28"/>
        </w:rPr>
        <w:t>3</w:t>
      </w:r>
      <w:r w:rsidRPr="00555DC1">
        <w:rPr>
          <w:rFonts w:cstheme="minorHAnsi"/>
          <w:b/>
          <w:bCs/>
          <w:sz w:val="28"/>
          <w:szCs w:val="28"/>
        </w:rPr>
        <w:t xml:space="preserve"> νέα μέλη </w:t>
      </w:r>
      <w:r w:rsidR="00551492">
        <w:rPr>
          <w:rFonts w:cstheme="minorHAnsi"/>
          <w:b/>
          <w:bCs/>
          <w:sz w:val="28"/>
          <w:szCs w:val="28"/>
        </w:rPr>
        <w:t>την</w:t>
      </w:r>
      <w:r w:rsidRPr="00555DC1">
        <w:rPr>
          <w:rFonts w:cstheme="minorHAnsi"/>
          <w:b/>
          <w:bCs/>
          <w:sz w:val="28"/>
          <w:szCs w:val="28"/>
        </w:rPr>
        <w:t xml:space="preserve"> εταιρεία </w:t>
      </w:r>
      <w:r w:rsidR="00A36516" w:rsidRPr="00555DC1">
        <w:rPr>
          <w:rFonts w:cstheme="minorHAnsi"/>
          <w:b/>
          <w:bCs/>
          <w:sz w:val="28"/>
          <w:szCs w:val="28"/>
          <w:lang w:val="en-US"/>
        </w:rPr>
        <w:t>VMS</w:t>
      </w:r>
      <w:r w:rsidR="00A36516" w:rsidRPr="00555DC1">
        <w:rPr>
          <w:rFonts w:cstheme="minorHAnsi"/>
          <w:b/>
          <w:bCs/>
          <w:sz w:val="28"/>
          <w:szCs w:val="28"/>
        </w:rPr>
        <w:t xml:space="preserve"> </w:t>
      </w:r>
      <w:r w:rsidR="00A36516" w:rsidRPr="00555DC1">
        <w:rPr>
          <w:rFonts w:cstheme="minorHAnsi"/>
          <w:b/>
          <w:bCs/>
          <w:sz w:val="28"/>
          <w:szCs w:val="28"/>
          <w:lang w:val="en-US"/>
        </w:rPr>
        <w:t>HELLAS</w:t>
      </w:r>
      <w:r w:rsidR="00A36516" w:rsidRPr="00555DC1">
        <w:rPr>
          <w:rFonts w:cstheme="minorHAnsi"/>
          <w:b/>
          <w:bCs/>
          <w:sz w:val="28"/>
          <w:szCs w:val="28"/>
        </w:rPr>
        <w:t xml:space="preserve">  Ι.Κ.Ε.</w:t>
      </w:r>
      <w:r w:rsidR="00A36516">
        <w:rPr>
          <w:rFonts w:cstheme="minorHAnsi"/>
          <w:b/>
          <w:bCs/>
          <w:sz w:val="28"/>
          <w:szCs w:val="28"/>
        </w:rPr>
        <w:t xml:space="preserve">, </w:t>
      </w:r>
      <w:r w:rsidRPr="00555DC1">
        <w:rPr>
          <w:rFonts w:cstheme="minorHAnsi"/>
          <w:b/>
          <w:bCs/>
          <w:sz w:val="28"/>
          <w:szCs w:val="28"/>
        </w:rPr>
        <w:t>Γ.Δ.Ρουσσακης ΑΒΕΕ</w:t>
      </w:r>
      <w:r w:rsidR="00A36516">
        <w:rPr>
          <w:rFonts w:cstheme="minorHAnsi"/>
          <w:b/>
          <w:bCs/>
          <w:sz w:val="28"/>
          <w:szCs w:val="28"/>
        </w:rPr>
        <w:t>,</w:t>
      </w:r>
      <w:r w:rsidRPr="00555DC1">
        <w:rPr>
          <w:rFonts w:cstheme="minorHAnsi"/>
          <w:b/>
          <w:bCs/>
          <w:sz w:val="28"/>
          <w:szCs w:val="28"/>
        </w:rPr>
        <w:t xml:space="preserve"> και </w:t>
      </w:r>
      <w:bookmarkStart w:id="0" w:name="SignatureSanitizer_SafeHtmlFilter__MailA"/>
      <w:r w:rsidRPr="00555DC1">
        <w:rPr>
          <w:rFonts w:cstheme="minorHAnsi"/>
          <w:b/>
          <w:bCs/>
          <w:color w:val="000000"/>
          <w:sz w:val="28"/>
          <w:szCs w:val="28"/>
          <w:lang w:val="en-US"/>
        </w:rPr>
        <w:t>S</w:t>
      </w:r>
      <w:r w:rsidRPr="00555DC1">
        <w:rPr>
          <w:rFonts w:cstheme="minorHAnsi"/>
          <w:b/>
          <w:bCs/>
          <w:color w:val="000000"/>
          <w:sz w:val="28"/>
          <w:szCs w:val="28"/>
        </w:rPr>
        <w:t xml:space="preserve">. </w:t>
      </w:r>
      <w:r w:rsidRPr="00555DC1">
        <w:rPr>
          <w:rFonts w:cstheme="minorHAnsi"/>
          <w:b/>
          <w:bCs/>
          <w:color w:val="000000"/>
          <w:sz w:val="28"/>
          <w:szCs w:val="28"/>
          <w:lang w:val="en-US"/>
        </w:rPr>
        <w:t>Konstantinidis</w:t>
      </w:r>
      <w:r w:rsidRPr="00555DC1">
        <w:rPr>
          <w:rFonts w:cstheme="minorHAnsi"/>
          <w:b/>
          <w:bCs/>
          <w:color w:val="000000"/>
          <w:sz w:val="28"/>
          <w:szCs w:val="28"/>
        </w:rPr>
        <w:t xml:space="preserve"> &amp; </w:t>
      </w:r>
      <w:r w:rsidRPr="00555DC1">
        <w:rPr>
          <w:rFonts w:cstheme="minorHAnsi"/>
          <w:b/>
          <w:bCs/>
          <w:color w:val="000000"/>
          <w:sz w:val="28"/>
          <w:szCs w:val="28"/>
          <w:lang w:val="en-US"/>
        </w:rPr>
        <w:t>Co</w:t>
      </w:r>
      <w:r w:rsidRPr="00555DC1">
        <w:rPr>
          <w:rFonts w:cstheme="minorHAnsi"/>
          <w:b/>
          <w:bCs/>
          <w:color w:val="000000"/>
          <w:sz w:val="28"/>
          <w:szCs w:val="28"/>
        </w:rPr>
        <w:t xml:space="preserve"> </w:t>
      </w:r>
      <w:r w:rsidRPr="00555DC1">
        <w:rPr>
          <w:rFonts w:cstheme="minorHAnsi"/>
          <w:b/>
          <w:bCs/>
          <w:color w:val="000000"/>
          <w:sz w:val="28"/>
          <w:szCs w:val="28"/>
          <w:lang w:val="en-US"/>
        </w:rPr>
        <w:t>LTD</w:t>
      </w:r>
      <w:r w:rsidRPr="00555DC1">
        <w:rPr>
          <w:rFonts w:cstheme="minorHAnsi"/>
          <w:b/>
          <w:bCs/>
          <w:color w:val="000000"/>
          <w:sz w:val="28"/>
          <w:szCs w:val="28"/>
        </w:rPr>
        <w:t xml:space="preserve"> – </w:t>
      </w:r>
      <w:r w:rsidRPr="00555DC1">
        <w:rPr>
          <w:rFonts w:cstheme="minorHAnsi"/>
          <w:b/>
          <w:bCs/>
          <w:color w:val="000000"/>
          <w:sz w:val="28"/>
          <w:szCs w:val="28"/>
          <w:lang w:val="en-US"/>
        </w:rPr>
        <w:t>Pharmamedihelp</w:t>
      </w:r>
      <w:bookmarkEnd w:id="0"/>
      <w:r w:rsidRPr="00555DC1">
        <w:rPr>
          <w:rFonts w:cstheme="minorHAnsi"/>
          <w:b/>
          <w:bCs/>
          <w:color w:val="000000"/>
          <w:sz w:val="28"/>
          <w:szCs w:val="28"/>
        </w:rPr>
        <w:t xml:space="preserve"> </w:t>
      </w:r>
      <w:r w:rsidRPr="00555DC1">
        <w:rPr>
          <w:rFonts w:cstheme="minorHAnsi"/>
          <w:b/>
          <w:bCs/>
          <w:sz w:val="28"/>
          <w:szCs w:val="28"/>
        </w:rPr>
        <w:t>.</w:t>
      </w:r>
    </w:p>
    <w:p w14:paraId="67A50F5A" w14:textId="77777777" w:rsidR="003A7085" w:rsidRDefault="003A7085" w:rsidP="003A7085">
      <w:pPr>
        <w:ind w:left="-426" w:right="-1339"/>
        <w:rPr>
          <w:rFonts w:cstheme="minorHAnsi"/>
          <w:sz w:val="28"/>
          <w:szCs w:val="28"/>
        </w:rPr>
      </w:pPr>
    </w:p>
    <w:p w14:paraId="69A32705" w14:textId="77777777" w:rsidR="0091169D" w:rsidRDefault="0091169D" w:rsidP="003A7085">
      <w:pPr>
        <w:ind w:left="-426" w:right="-1339"/>
        <w:rPr>
          <w:rFonts w:cstheme="minorHAnsi"/>
          <w:sz w:val="28"/>
          <w:szCs w:val="28"/>
        </w:rPr>
      </w:pPr>
    </w:p>
    <w:p w14:paraId="5346E794" w14:textId="77777777" w:rsidR="004424F1" w:rsidRDefault="004424F1" w:rsidP="003A7085">
      <w:pPr>
        <w:ind w:left="-426" w:right="-1339"/>
        <w:rPr>
          <w:rFonts w:cstheme="minorHAnsi"/>
          <w:sz w:val="28"/>
          <w:szCs w:val="28"/>
        </w:rPr>
      </w:pPr>
    </w:p>
    <w:p w14:paraId="406B3B78" w14:textId="77777777" w:rsidR="004424F1" w:rsidRDefault="004424F1" w:rsidP="003A7085">
      <w:pPr>
        <w:ind w:left="-426" w:right="-1339"/>
        <w:rPr>
          <w:rFonts w:cstheme="minorHAnsi"/>
          <w:sz w:val="28"/>
          <w:szCs w:val="28"/>
        </w:rPr>
      </w:pPr>
    </w:p>
    <w:p w14:paraId="4C7E4A32" w14:textId="77777777" w:rsidR="004424F1" w:rsidRDefault="004424F1" w:rsidP="003A7085">
      <w:pPr>
        <w:ind w:left="-426" w:right="-1339"/>
        <w:rPr>
          <w:rFonts w:cstheme="minorHAnsi"/>
          <w:sz w:val="28"/>
          <w:szCs w:val="28"/>
        </w:rPr>
      </w:pPr>
    </w:p>
    <w:p w14:paraId="773CD630" w14:textId="77777777" w:rsidR="004424F1" w:rsidRPr="00555DC1" w:rsidRDefault="004424F1" w:rsidP="003A7085">
      <w:pPr>
        <w:ind w:left="-426" w:right="-1339"/>
        <w:rPr>
          <w:rFonts w:cstheme="minorHAnsi"/>
          <w:sz w:val="28"/>
          <w:szCs w:val="28"/>
        </w:rPr>
      </w:pPr>
    </w:p>
    <w:tbl>
      <w:tblPr>
        <w:tblStyle w:val="TableGrid"/>
        <w:tblW w:w="0" w:type="auto"/>
        <w:tblInd w:w="-572" w:type="dxa"/>
        <w:shd w:val="clear" w:color="auto" w:fill="8EAADB" w:themeFill="accent1" w:themeFillTint="99"/>
        <w:tblLook w:val="04A0" w:firstRow="1" w:lastRow="0" w:firstColumn="1" w:lastColumn="0" w:noHBand="0" w:noVBand="1"/>
      </w:tblPr>
      <w:tblGrid>
        <w:gridCol w:w="9588"/>
      </w:tblGrid>
      <w:tr w:rsidR="00CF4A36" w:rsidRPr="00CF4A36" w14:paraId="74820212" w14:textId="77777777" w:rsidTr="003A7085">
        <w:tc>
          <w:tcPr>
            <w:tcW w:w="9588" w:type="dxa"/>
            <w:shd w:val="clear" w:color="auto" w:fill="8EAADB" w:themeFill="accent1" w:themeFillTint="99"/>
          </w:tcPr>
          <w:p w14:paraId="42ACA6A6" w14:textId="77777777" w:rsidR="00CF4A36" w:rsidRPr="003A7085" w:rsidRDefault="00CF4A36" w:rsidP="002637AC">
            <w:pPr>
              <w:pStyle w:val="ListParagraph"/>
              <w:numPr>
                <w:ilvl w:val="0"/>
                <w:numId w:val="18"/>
              </w:numPr>
              <w:rPr>
                <w:rFonts w:cstheme="minorHAnsi"/>
                <w:sz w:val="32"/>
                <w:szCs w:val="32"/>
              </w:rPr>
            </w:pPr>
            <w:r w:rsidRPr="003A7085">
              <w:rPr>
                <w:rFonts w:eastAsia="Calibri" w:cstheme="minorHAnsi"/>
                <w:b/>
                <w:bCs/>
                <w:color w:val="000000"/>
                <w:sz w:val="32"/>
                <w:szCs w:val="32"/>
              </w:rPr>
              <w:lastRenderedPageBreak/>
              <w:t>Πρόγραμμα κατάρτισης ΕΣΠΑ ΟΠΣ 5035177</w:t>
            </w:r>
          </w:p>
        </w:tc>
      </w:tr>
    </w:tbl>
    <w:p w14:paraId="55FD6557" w14:textId="77777777" w:rsidR="00CF4A36" w:rsidRDefault="00CF4A36">
      <w:pPr>
        <w:rPr>
          <w:rFonts w:cstheme="minorHAnsi"/>
          <w:sz w:val="28"/>
          <w:szCs w:val="28"/>
        </w:rPr>
      </w:pPr>
    </w:p>
    <w:p w14:paraId="4EA22A92" w14:textId="63F9B2BD" w:rsidR="003A7085" w:rsidRPr="00555DC1" w:rsidRDefault="00AE49E6" w:rsidP="00AE49E6">
      <w:pPr>
        <w:ind w:left="-426" w:right="-1339"/>
        <w:jc w:val="center"/>
        <w:rPr>
          <w:rFonts w:eastAsia="Calibri" w:cstheme="minorHAnsi"/>
          <w:b/>
          <w:bCs/>
          <w:color w:val="000000"/>
          <w:sz w:val="28"/>
          <w:szCs w:val="28"/>
        </w:rPr>
      </w:pPr>
      <w:r w:rsidRPr="00536733">
        <w:rPr>
          <w:noProof/>
        </w:rPr>
        <w:drawing>
          <wp:inline distT="0" distB="0" distL="0" distR="0" wp14:anchorId="7D4ADDEA" wp14:editId="0739F30D">
            <wp:extent cx="5092700" cy="1216550"/>
            <wp:effectExtent l="0" t="0" r="0" b="3175"/>
            <wp:docPr id="6" name="Picture 1" descr="C:\Users\cons01\Desktop\ΝΕΑ ΕΡΓΑ\Ypourgeio-ependyseisFLNEAE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C:\Users\cons01\Desktop\ΝΕΑ ΕΡΓΑ\Ypourgeio-ependyseisFLNEAEKT.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189032" cy="1239562"/>
                    </a:xfrm>
                    <a:prstGeom prst="rect">
                      <a:avLst/>
                    </a:prstGeom>
                    <a:noFill/>
                    <a:ln>
                      <a:noFill/>
                    </a:ln>
                  </pic:spPr>
                </pic:pic>
              </a:graphicData>
            </a:graphic>
          </wp:inline>
        </w:drawing>
      </w:r>
    </w:p>
    <w:p w14:paraId="586CB1B9" w14:textId="77777777" w:rsidR="003A7085" w:rsidRPr="003A7085" w:rsidRDefault="003A7085" w:rsidP="002637AC">
      <w:pPr>
        <w:pStyle w:val="ListParagraph"/>
        <w:numPr>
          <w:ilvl w:val="1"/>
          <w:numId w:val="18"/>
        </w:numPr>
        <w:ind w:right="-1339"/>
        <w:rPr>
          <w:rFonts w:eastAsia="Calibri" w:cstheme="minorHAnsi"/>
          <w:b/>
          <w:bCs/>
          <w:sz w:val="28"/>
          <w:szCs w:val="28"/>
        </w:rPr>
      </w:pPr>
      <w:r w:rsidRPr="003A7085">
        <w:rPr>
          <w:rFonts w:cstheme="minorHAnsi"/>
          <w:b/>
          <w:bCs/>
          <w:sz w:val="28"/>
          <w:szCs w:val="28"/>
        </w:rPr>
        <w:t xml:space="preserve">Αποστολή απαντητικής επιστολή μας στις 7/9/23 με αρ.πρωτ.1240 σχετικά με παράπονα-ερωτήματα της ωφελούμενης κα Καπαματζιάν στην οποία δεν καταβάλαμε το επίδομα για την πράξη με κωδικό ΟΠΣ 5035177 επειδή αποδείχτηκε ότι είχε παρακολουθήσει ταυτόχρονα κι άλλο πρόγραμμα κατάρτισης (παρόλο που είχε υπογράψει Συμφωνητικό Ωφελουμένου-ΠΣΕΠΕ και υπεύθυνη δήλωση ότι δεν θα συμμετέχει παράλληλα σε άλλο πρόγραμμα κατάρτισης) οπότε και κόπηκε λόγω αυτού. </w:t>
      </w:r>
    </w:p>
    <w:p w14:paraId="3C26E0AB" w14:textId="77777777" w:rsidR="00356FAF" w:rsidRDefault="00356FAF" w:rsidP="003A7085">
      <w:pPr>
        <w:ind w:left="-426" w:right="-1339"/>
        <w:rPr>
          <w:rFonts w:eastAsia="Calibri" w:cstheme="minorHAnsi"/>
          <w:sz w:val="28"/>
          <w:szCs w:val="28"/>
        </w:rPr>
      </w:pPr>
    </w:p>
    <w:p w14:paraId="2A5EE779" w14:textId="27AB2564" w:rsidR="00356FAF" w:rsidRPr="00131D6F" w:rsidRDefault="00356FAF" w:rsidP="002637AC">
      <w:pPr>
        <w:pStyle w:val="ListParagraph"/>
        <w:numPr>
          <w:ilvl w:val="1"/>
          <w:numId w:val="18"/>
        </w:numPr>
        <w:ind w:right="-1339"/>
        <w:jc w:val="both"/>
        <w:rPr>
          <w:rFonts w:eastAsia="Calibri" w:cstheme="minorHAnsi"/>
          <w:b/>
          <w:bCs/>
          <w:color w:val="000000"/>
          <w:sz w:val="28"/>
          <w:szCs w:val="28"/>
        </w:rPr>
      </w:pPr>
      <w:r w:rsidRPr="00356FAF">
        <w:rPr>
          <w:b/>
          <w:bCs/>
          <w:sz w:val="28"/>
          <w:szCs w:val="28"/>
        </w:rPr>
        <w:t>Υποβολή στις 5/10/23 με αρ.πρωτ.1255 αιτήματος τροποποίησης της Απόφασης υλοποίησης με Ίδια Μέσα  του Yποέργου 6, για την προσθήκη τραπεζικών εξόδων από τις πληρωμές των εκπαιδευτικών επιδομάτων ποσού 497.15€ , ως επιλέξιμη δαπάνη.</w:t>
      </w:r>
    </w:p>
    <w:p w14:paraId="15E2E167" w14:textId="5535753B" w:rsidR="00356FAF" w:rsidRPr="00131D6F" w:rsidRDefault="00356FAF" w:rsidP="00131D6F">
      <w:pPr>
        <w:pStyle w:val="ListParagraph"/>
        <w:numPr>
          <w:ilvl w:val="1"/>
          <w:numId w:val="18"/>
        </w:numPr>
        <w:ind w:right="-1339"/>
        <w:jc w:val="both"/>
        <w:rPr>
          <w:rFonts w:eastAsia="Calibri" w:cstheme="minorHAnsi"/>
          <w:b/>
          <w:bCs/>
          <w:color w:val="000000"/>
          <w:sz w:val="28"/>
          <w:szCs w:val="28"/>
        </w:rPr>
      </w:pPr>
      <w:r w:rsidRPr="00356FAF">
        <w:rPr>
          <w:b/>
          <w:bCs/>
          <w:sz w:val="28"/>
          <w:szCs w:val="28"/>
        </w:rPr>
        <w:t>Υποβολή στις 27/10/23 με αρ.πρωτ.1259 αιτήματος καταβολής Γ δόσης για την εξόφλησή της πράξης με κωδικό ΟΠΣ 503517</w:t>
      </w:r>
      <w:r w:rsidRPr="00643DA4">
        <w:rPr>
          <w:b/>
          <w:bCs/>
          <w:color w:val="000000" w:themeColor="text1"/>
          <w:sz w:val="28"/>
          <w:szCs w:val="28"/>
        </w:rPr>
        <w:t>7 ποσού 145.000€</w:t>
      </w:r>
      <w:r w:rsidR="00643DA4" w:rsidRPr="00643DA4">
        <w:rPr>
          <w:b/>
          <w:bCs/>
          <w:color w:val="000000" w:themeColor="text1"/>
          <w:sz w:val="28"/>
          <w:szCs w:val="28"/>
        </w:rPr>
        <w:t xml:space="preserve">, </w:t>
      </w:r>
      <w:r w:rsidRPr="00643DA4">
        <w:rPr>
          <w:b/>
          <w:bCs/>
          <w:color w:val="000000" w:themeColor="text1"/>
          <w:sz w:val="28"/>
          <w:szCs w:val="28"/>
        </w:rPr>
        <w:t>βεβαίωση έγκρισης</w:t>
      </w:r>
      <w:r w:rsidR="00131D6F" w:rsidRPr="00643DA4">
        <w:rPr>
          <w:b/>
          <w:bCs/>
          <w:color w:val="000000" w:themeColor="text1"/>
          <w:sz w:val="28"/>
          <w:szCs w:val="28"/>
        </w:rPr>
        <w:t xml:space="preserve"> </w:t>
      </w:r>
      <w:r w:rsidRPr="00643DA4">
        <w:rPr>
          <w:b/>
          <w:bCs/>
          <w:color w:val="000000" w:themeColor="text1"/>
          <w:sz w:val="28"/>
          <w:szCs w:val="28"/>
        </w:rPr>
        <w:t>από την διαχειριστική αρχή</w:t>
      </w:r>
      <w:r w:rsidR="00643DA4" w:rsidRPr="00643DA4">
        <w:rPr>
          <w:b/>
          <w:bCs/>
          <w:color w:val="000000" w:themeColor="text1"/>
          <w:sz w:val="28"/>
          <w:szCs w:val="28"/>
        </w:rPr>
        <w:t xml:space="preserve"> και</w:t>
      </w:r>
      <w:r w:rsidR="000A547E" w:rsidRPr="00643DA4">
        <w:rPr>
          <w:b/>
          <w:bCs/>
          <w:color w:val="000000" w:themeColor="text1"/>
          <w:sz w:val="28"/>
          <w:szCs w:val="28"/>
        </w:rPr>
        <w:t xml:space="preserve"> </w:t>
      </w:r>
      <w:r w:rsidR="00643DA4" w:rsidRPr="00643DA4">
        <w:rPr>
          <w:b/>
          <w:bCs/>
          <w:color w:val="000000" w:themeColor="text1"/>
          <w:sz w:val="28"/>
          <w:szCs w:val="28"/>
        </w:rPr>
        <w:t>καταβολή Γ δόσης</w:t>
      </w:r>
      <w:r w:rsidR="000A547E" w:rsidRPr="00643DA4">
        <w:rPr>
          <w:b/>
          <w:bCs/>
          <w:color w:val="000000" w:themeColor="text1"/>
          <w:sz w:val="28"/>
          <w:szCs w:val="28"/>
        </w:rPr>
        <w:t xml:space="preserve"> την </w:t>
      </w:r>
      <w:r w:rsidR="00643DA4" w:rsidRPr="00643DA4">
        <w:rPr>
          <w:b/>
          <w:bCs/>
          <w:color w:val="000000" w:themeColor="text1"/>
          <w:sz w:val="28"/>
          <w:szCs w:val="28"/>
        </w:rPr>
        <w:t>24/11/23</w:t>
      </w:r>
      <w:r w:rsidR="000A547E" w:rsidRPr="00643DA4">
        <w:rPr>
          <w:b/>
          <w:bCs/>
          <w:color w:val="000000" w:themeColor="text1"/>
          <w:sz w:val="28"/>
          <w:szCs w:val="28"/>
        </w:rPr>
        <w:t xml:space="preserve"> στον </w:t>
      </w:r>
      <w:r w:rsidR="00643DA4" w:rsidRPr="00643DA4">
        <w:rPr>
          <w:b/>
          <w:bCs/>
          <w:color w:val="000000" w:themeColor="text1"/>
          <w:sz w:val="28"/>
          <w:szCs w:val="28"/>
        </w:rPr>
        <w:t>ειδικό</w:t>
      </w:r>
      <w:r w:rsidR="000A547E" w:rsidRPr="00643DA4">
        <w:rPr>
          <w:b/>
          <w:bCs/>
          <w:color w:val="000000" w:themeColor="text1"/>
          <w:sz w:val="28"/>
          <w:szCs w:val="28"/>
        </w:rPr>
        <w:t xml:space="preserve"> </w:t>
      </w:r>
      <w:r w:rsidR="00643DA4" w:rsidRPr="00643DA4">
        <w:rPr>
          <w:b/>
          <w:bCs/>
          <w:color w:val="000000" w:themeColor="text1"/>
          <w:sz w:val="28"/>
          <w:szCs w:val="28"/>
        </w:rPr>
        <w:t>λογαριασμό</w:t>
      </w:r>
      <w:r w:rsidR="000A547E" w:rsidRPr="00643DA4">
        <w:rPr>
          <w:b/>
          <w:bCs/>
          <w:color w:val="000000" w:themeColor="text1"/>
          <w:sz w:val="28"/>
          <w:szCs w:val="28"/>
        </w:rPr>
        <w:t xml:space="preserve"> </w:t>
      </w:r>
      <w:r w:rsidR="00643DA4" w:rsidRPr="00643DA4">
        <w:rPr>
          <w:b/>
          <w:bCs/>
          <w:color w:val="000000" w:themeColor="text1"/>
          <w:sz w:val="28"/>
          <w:szCs w:val="28"/>
        </w:rPr>
        <w:t>ΕΣΠΑ που έχει ο Σύλλογος.</w:t>
      </w:r>
    </w:p>
    <w:p w14:paraId="4B6D66A2" w14:textId="77777777" w:rsidR="00131D6F" w:rsidRPr="00131D6F" w:rsidRDefault="00131D6F" w:rsidP="00131D6F">
      <w:pPr>
        <w:pStyle w:val="ListParagraph"/>
        <w:ind w:left="1080" w:right="-1339"/>
        <w:jc w:val="both"/>
        <w:rPr>
          <w:rFonts w:eastAsia="Calibri" w:cstheme="minorHAnsi"/>
          <w:b/>
          <w:bCs/>
          <w:color w:val="000000"/>
          <w:sz w:val="28"/>
          <w:szCs w:val="28"/>
        </w:rPr>
      </w:pPr>
    </w:p>
    <w:p w14:paraId="3BEDFB18" w14:textId="4CC3A707" w:rsidR="00356FAF" w:rsidRPr="00C7384D" w:rsidRDefault="00356FAF" w:rsidP="002637AC">
      <w:pPr>
        <w:pStyle w:val="ListParagraph"/>
        <w:numPr>
          <w:ilvl w:val="1"/>
          <w:numId w:val="18"/>
        </w:numPr>
        <w:ind w:right="-1339"/>
        <w:jc w:val="both"/>
        <w:rPr>
          <w:rFonts w:eastAsia="Calibri" w:cstheme="minorHAnsi"/>
          <w:b/>
          <w:bCs/>
          <w:sz w:val="28"/>
          <w:szCs w:val="28"/>
        </w:rPr>
      </w:pPr>
      <w:r w:rsidRPr="00C7384D">
        <w:rPr>
          <w:b/>
          <w:bCs/>
          <w:sz w:val="28"/>
          <w:szCs w:val="28"/>
        </w:rPr>
        <w:t>Έγκριση</w:t>
      </w:r>
      <w:r w:rsidR="00570A8C" w:rsidRPr="00C7384D">
        <w:rPr>
          <w:b/>
          <w:bCs/>
          <w:sz w:val="28"/>
          <w:szCs w:val="28"/>
        </w:rPr>
        <w:t xml:space="preserve"> της</w:t>
      </w:r>
      <w:r w:rsidRPr="00C7384D">
        <w:rPr>
          <w:b/>
          <w:bCs/>
          <w:sz w:val="28"/>
          <w:szCs w:val="28"/>
        </w:rPr>
        <w:t xml:space="preserve"> Παράτασης</w:t>
      </w:r>
      <w:r w:rsidR="00637EBD">
        <w:rPr>
          <w:b/>
          <w:bCs/>
          <w:sz w:val="28"/>
          <w:szCs w:val="28"/>
        </w:rPr>
        <w:t xml:space="preserve"> με αρ.πρωτ.1260</w:t>
      </w:r>
      <w:r w:rsidR="00AC0D69" w:rsidRPr="00C7384D">
        <w:rPr>
          <w:b/>
          <w:bCs/>
          <w:sz w:val="28"/>
          <w:szCs w:val="28"/>
        </w:rPr>
        <w:t xml:space="preserve"> </w:t>
      </w:r>
      <w:r w:rsidR="00570A8C" w:rsidRPr="00C7384D">
        <w:rPr>
          <w:b/>
          <w:bCs/>
          <w:sz w:val="28"/>
          <w:szCs w:val="28"/>
        </w:rPr>
        <w:t xml:space="preserve">για </w:t>
      </w:r>
      <w:r w:rsidRPr="00C7384D">
        <w:rPr>
          <w:b/>
          <w:bCs/>
          <w:sz w:val="28"/>
          <w:szCs w:val="28"/>
        </w:rPr>
        <w:t>τη</w:t>
      </w:r>
      <w:r w:rsidR="00570A8C" w:rsidRPr="00C7384D">
        <w:rPr>
          <w:b/>
          <w:bCs/>
          <w:sz w:val="28"/>
          <w:szCs w:val="28"/>
        </w:rPr>
        <w:t>ν</w:t>
      </w:r>
      <w:r w:rsidRPr="00C7384D">
        <w:rPr>
          <w:b/>
          <w:bCs/>
          <w:sz w:val="28"/>
          <w:szCs w:val="28"/>
        </w:rPr>
        <w:t xml:space="preserve"> Απόφαση</w:t>
      </w:r>
      <w:r w:rsidR="00570A8C" w:rsidRPr="00C7384D">
        <w:rPr>
          <w:b/>
          <w:bCs/>
          <w:sz w:val="28"/>
          <w:szCs w:val="28"/>
        </w:rPr>
        <w:t xml:space="preserve"> </w:t>
      </w:r>
      <w:r w:rsidRPr="00C7384D">
        <w:rPr>
          <w:b/>
          <w:bCs/>
          <w:sz w:val="28"/>
          <w:szCs w:val="28"/>
        </w:rPr>
        <w:t>υλοποίησης με Ίδια Μέσα  του Yποέργου 6 "Καταβολή Εκπαιδευτικών Επιδομάτων" για την Πράξη με τίτλο "Κατάρτιση και πιστοποίηση γνώσεων και δεξιοτήτων εργαζομένων για την απόκτηση νέων γνώσεων, δεξιοτήτων και ικανοτήτων σε ειδικότητες Εφοδιαστικής Αλυσίδας" με κωδικό MIS 5035177</w:t>
      </w:r>
      <w:r w:rsidR="00570A8C" w:rsidRPr="00C7384D">
        <w:rPr>
          <w:b/>
          <w:bCs/>
          <w:sz w:val="28"/>
          <w:szCs w:val="28"/>
        </w:rPr>
        <w:t xml:space="preserve"> μέχρι 30/11/23 ώστε να συνάδει με την παράταση της πράξης </w:t>
      </w:r>
      <w:r w:rsidRPr="00C7384D">
        <w:rPr>
          <w:b/>
          <w:bCs/>
          <w:sz w:val="28"/>
          <w:szCs w:val="28"/>
        </w:rPr>
        <w:t>.</w:t>
      </w:r>
    </w:p>
    <w:p w14:paraId="12E47EF9" w14:textId="77777777" w:rsidR="00131D6F" w:rsidRPr="00356FAF" w:rsidRDefault="00131D6F" w:rsidP="00131D6F">
      <w:pPr>
        <w:pStyle w:val="ListParagraph"/>
        <w:ind w:left="1080" w:right="-1339"/>
        <w:jc w:val="both"/>
        <w:rPr>
          <w:rFonts w:eastAsia="Calibri" w:cstheme="minorHAnsi"/>
          <w:b/>
          <w:bCs/>
          <w:color w:val="000000"/>
          <w:sz w:val="28"/>
          <w:szCs w:val="28"/>
        </w:rPr>
      </w:pPr>
    </w:p>
    <w:p w14:paraId="33C696EB" w14:textId="058EA9B6" w:rsidR="00356FAF" w:rsidRPr="00637EBD" w:rsidRDefault="00356FAF" w:rsidP="002637AC">
      <w:pPr>
        <w:pStyle w:val="ListParagraph"/>
        <w:numPr>
          <w:ilvl w:val="1"/>
          <w:numId w:val="18"/>
        </w:numPr>
        <w:ind w:right="-1339"/>
        <w:jc w:val="both"/>
        <w:rPr>
          <w:rFonts w:eastAsia="Calibri" w:cstheme="minorHAnsi"/>
          <w:b/>
          <w:bCs/>
          <w:sz w:val="28"/>
          <w:szCs w:val="28"/>
        </w:rPr>
      </w:pPr>
      <w:r w:rsidRPr="00637EBD">
        <w:rPr>
          <w:b/>
          <w:bCs/>
          <w:sz w:val="28"/>
          <w:szCs w:val="28"/>
        </w:rPr>
        <w:t>Υποβολή στις 30/10/23 με αρ</w:t>
      </w:r>
      <w:r w:rsidRPr="00637EBD">
        <w:rPr>
          <w:rFonts w:eastAsia="Calibri" w:cstheme="minorHAnsi"/>
          <w:b/>
          <w:bCs/>
          <w:sz w:val="28"/>
          <w:szCs w:val="28"/>
        </w:rPr>
        <w:t xml:space="preserve">.πρωτ.1261 αιτήματος </w:t>
      </w:r>
      <w:bookmarkStart w:id="1" w:name="_Hlk23490895"/>
      <w:r w:rsidRPr="00637EBD">
        <w:rPr>
          <w:rFonts w:cstheme="minorHAnsi"/>
          <w:b/>
          <w:bCs/>
          <w:sz w:val="28"/>
          <w:szCs w:val="28"/>
          <w:lang w:eastAsia="en-US"/>
        </w:rPr>
        <w:t>2</w:t>
      </w:r>
      <w:r w:rsidRPr="00637EBD">
        <w:rPr>
          <w:rFonts w:cstheme="minorHAnsi"/>
          <w:b/>
          <w:bCs/>
          <w:sz w:val="28"/>
          <w:szCs w:val="28"/>
          <w:vertAlign w:val="superscript"/>
          <w:lang w:eastAsia="en-US"/>
        </w:rPr>
        <w:t xml:space="preserve">ης </w:t>
      </w:r>
      <w:r w:rsidRPr="00637EBD">
        <w:rPr>
          <w:rFonts w:cstheme="minorHAnsi"/>
          <w:b/>
          <w:bCs/>
          <w:sz w:val="28"/>
          <w:szCs w:val="28"/>
        </w:rPr>
        <w:t xml:space="preserve">Τροποποίησης Απόφασης υλοποίησης με Ίδια Μέσα  του </w:t>
      </w:r>
      <w:r w:rsidRPr="00637EBD">
        <w:rPr>
          <w:rFonts w:cstheme="minorHAnsi"/>
          <w:b/>
          <w:bCs/>
          <w:sz w:val="28"/>
          <w:szCs w:val="28"/>
          <w:lang w:val="en-US"/>
        </w:rPr>
        <w:t>Y</w:t>
      </w:r>
      <w:r w:rsidRPr="00637EBD">
        <w:rPr>
          <w:rFonts w:cstheme="minorHAnsi"/>
          <w:b/>
          <w:bCs/>
          <w:sz w:val="28"/>
          <w:szCs w:val="28"/>
        </w:rPr>
        <w:t xml:space="preserve">ποέργου 6 «Καταβολή Εκπαιδευτικών Επιδομάτων» της Πράξης «Κατάρτιση και πιστοποίηση γνώσεων και δεξιοτήτων εργαζομένων για την απόκτηση νέων γνώσεων, </w:t>
      </w:r>
      <w:r w:rsidRPr="00637EBD">
        <w:rPr>
          <w:rFonts w:cstheme="minorHAnsi"/>
          <w:b/>
          <w:bCs/>
          <w:sz w:val="28"/>
          <w:szCs w:val="28"/>
        </w:rPr>
        <w:lastRenderedPageBreak/>
        <w:t>δεξιοτήτων και ικανοτήτων σε ειδικότητες Εφοδιαστικής Αλυσίδας» με κωδικό ΟΠΣ (</w:t>
      </w:r>
      <w:r w:rsidRPr="00637EBD">
        <w:rPr>
          <w:rFonts w:cstheme="minorHAnsi"/>
          <w:b/>
          <w:bCs/>
          <w:sz w:val="28"/>
          <w:szCs w:val="28"/>
          <w:lang w:val="en-US"/>
        </w:rPr>
        <w:t>MIS</w:t>
      </w:r>
      <w:r w:rsidRPr="00637EBD">
        <w:rPr>
          <w:rFonts w:cstheme="minorHAnsi"/>
          <w:b/>
          <w:bCs/>
          <w:sz w:val="28"/>
          <w:szCs w:val="28"/>
        </w:rPr>
        <w:t>) 5035177</w:t>
      </w:r>
      <w:bookmarkEnd w:id="1"/>
      <w:r w:rsidR="00A23603" w:rsidRPr="00637EBD">
        <w:rPr>
          <w:rFonts w:cstheme="minorHAnsi"/>
          <w:b/>
          <w:bCs/>
          <w:sz w:val="28"/>
          <w:szCs w:val="28"/>
        </w:rPr>
        <w:t xml:space="preserve"> μέχρι την λήξη της πράξης</w:t>
      </w:r>
      <w:r w:rsidRPr="00637EBD">
        <w:rPr>
          <w:rFonts w:cstheme="minorHAnsi"/>
          <w:b/>
          <w:bCs/>
          <w:sz w:val="28"/>
          <w:szCs w:val="28"/>
        </w:rPr>
        <w:t>.</w:t>
      </w:r>
    </w:p>
    <w:p w14:paraId="7B25AF16" w14:textId="77777777" w:rsidR="0091169D" w:rsidRDefault="0091169D" w:rsidP="003A7085">
      <w:pPr>
        <w:ind w:left="-426" w:right="-1339"/>
        <w:rPr>
          <w:rFonts w:eastAsia="Calibri" w:cstheme="minorHAnsi"/>
          <w:sz w:val="28"/>
          <w:szCs w:val="28"/>
        </w:rPr>
      </w:pPr>
    </w:p>
    <w:tbl>
      <w:tblPr>
        <w:tblStyle w:val="TableGrid"/>
        <w:tblW w:w="0" w:type="auto"/>
        <w:tblInd w:w="-572" w:type="dxa"/>
        <w:tblLook w:val="04A0" w:firstRow="1" w:lastRow="0" w:firstColumn="1" w:lastColumn="0" w:noHBand="0" w:noVBand="1"/>
      </w:tblPr>
      <w:tblGrid>
        <w:gridCol w:w="9588"/>
      </w:tblGrid>
      <w:tr w:rsidR="003A7085" w:rsidRPr="00555DC1" w14:paraId="309F26DE" w14:textId="77777777" w:rsidTr="00347477">
        <w:tc>
          <w:tcPr>
            <w:tcW w:w="9588" w:type="dxa"/>
            <w:shd w:val="clear" w:color="auto" w:fill="8EAADB" w:themeFill="accent1" w:themeFillTint="99"/>
          </w:tcPr>
          <w:p w14:paraId="238496EF" w14:textId="77777777" w:rsidR="003A7085" w:rsidRPr="00555DC1" w:rsidRDefault="003A7085" w:rsidP="002637AC">
            <w:pPr>
              <w:pStyle w:val="ListParagraph"/>
              <w:numPr>
                <w:ilvl w:val="0"/>
                <w:numId w:val="18"/>
              </w:numPr>
              <w:rPr>
                <w:rFonts w:eastAsia="Calibri" w:cstheme="minorHAnsi"/>
                <w:b/>
                <w:bCs/>
                <w:color w:val="000000"/>
                <w:sz w:val="32"/>
                <w:szCs w:val="32"/>
              </w:rPr>
            </w:pPr>
            <w:r w:rsidRPr="00285CD2">
              <w:rPr>
                <w:rFonts w:eastAsia="Calibri" w:cstheme="minorHAnsi"/>
                <w:b/>
                <w:bCs/>
                <w:color w:val="000000"/>
                <w:sz w:val="32"/>
                <w:szCs w:val="32"/>
                <w:shd w:val="clear" w:color="auto" w:fill="8EAADB" w:themeFill="accent1" w:themeFillTint="99"/>
              </w:rPr>
              <w:t>ΑΠΑΝΤΗΣΕΙΣ ΣΕ ΕΡΩΤΗΜΑΤΑ</w:t>
            </w:r>
            <w:r w:rsidRPr="00555DC1">
              <w:rPr>
                <w:rFonts w:eastAsia="Calibri" w:cstheme="minorHAnsi"/>
                <w:b/>
                <w:bCs/>
                <w:color w:val="000000"/>
                <w:sz w:val="32"/>
                <w:szCs w:val="32"/>
              </w:rPr>
              <w:t xml:space="preserve"> ΜΕΛΩΝ:</w:t>
            </w:r>
          </w:p>
        </w:tc>
      </w:tr>
    </w:tbl>
    <w:p w14:paraId="64A2D688" w14:textId="77777777" w:rsidR="003A7085" w:rsidRDefault="003A7085" w:rsidP="003A7085">
      <w:pPr>
        <w:rPr>
          <w:rFonts w:eastAsia="Calibri" w:cstheme="minorHAnsi"/>
          <w:b/>
          <w:bCs/>
          <w:color w:val="000000"/>
          <w:sz w:val="32"/>
          <w:szCs w:val="32"/>
        </w:rPr>
      </w:pPr>
    </w:p>
    <w:p w14:paraId="560D0EF9" w14:textId="77777777" w:rsidR="003A7085" w:rsidRDefault="003A7085" w:rsidP="003A7085">
      <w:pPr>
        <w:jc w:val="center"/>
        <w:rPr>
          <w:rFonts w:cstheme="minorHAnsi"/>
          <w:sz w:val="28"/>
          <w:szCs w:val="28"/>
        </w:rPr>
      </w:pPr>
      <w:r>
        <w:rPr>
          <w:noProof/>
        </w:rPr>
        <w:drawing>
          <wp:inline distT="0" distB="0" distL="0" distR="0" wp14:anchorId="5CC2B85E" wp14:editId="3527D0FB">
            <wp:extent cx="1948069" cy="1438910"/>
            <wp:effectExtent l="0" t="0" r="0" b="8890"/>
            <wp:docPr id="1501704728" name="Picture 2" descr="A red spher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704728" name="Picture 2" descr="A red sphere with white text&#10;&#10;Description automatically generated with medium confidenc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78366" cy="1461289"/>
                    </a:xfrm>
                    <a:prstGeom prst="rect">
                      <a:avLst/>
                    </a:prstGeom>
                    <a:noFill/>
                    <a:ln>
                      <a:noFill/>
                    </a:ln>
                  </pic:spPr>
                </pic:pic>
              </a:graphicData>
            </a:graphic>
          </wp:inline>
        </w:drawing>
      </w:r>
    </w:p>
    <w:p w14:paraId="655D59A2" w14:textId="77777777" w:rsidR="003A7085" w:rsidRPr="00555DC1" w:rsidRDefault="003A7085" w:rsidP="003A7085">
      <w:pPr>
        <w:ind w:left="-426" w:right="-1339"/>
        <w:rPr>
          <w:rFonts w:eastAsia="Calibri" w:cstheme="minorHAnsi"/>
          <w:color w:val="000000"/>
          <w:sz w:val="28"/>
          <w:szCs w:val="28"/>
        </w:rPr>
      </w:pPr>
    </w:p>
    <w:p w14:paraId="494482CE" w14:textId="37275230" w:rsidR="003A7085" w:rsidRPr="00555DC1" w:rsidRDefault="00B768DE" w:rsidP="002637AC">
      <w:pPr>
        <w:pStyle w:val="ListParagraph"/>
        <w:numPr>
          <w:ilvl w:val="1"/>
          <w:numId w:val="18"/>
        </w:numPr>
        <w:ind w:right="-1339"/>
        <w:rPr>
          <w:rFonts w:eastAsia="Calibri" w:cstheme="minorHAnsi"/>
          <w:b/>
          <w:bCs/>
          <w:color w:val="000000"/>
          <w:sz w:val="28"/>
          <w:szCs w:val="28"/>
        </w:rPr>
      </w:pPr>
      <w:r>
        <w:rPr>
          <w:rFonts w:eastAsia="Calibri" w:cstheme="minorHAnsi"/>
          <w:b/>
          <w:bCs/>
          <w:color w:val="000000"/>
          <w:sz w:val="28"/>
          <w:szCs w:val="28"/>
        </w:rPr>
        <w:t>Απάντηση σ</w:t>
      </w:r>
      <w:r w:rsidR="003A7085" w:rsidRPr="00555DC1">
        <w:rPr>
          <w:rFonts w:eastAsia="Calibri" w:cstheme="minorHAnsi"/>
          <w:b/>
          <w:bCs/>
          <w:color w:val="000000"/>
          <w:sz w:val="28"/>
          <w:szCs w:val="28"/>
        </w:rPr>
        <w:t>ε ερώτημα του μέλους Πλεξίδας και ΣΙΑ ΕΕ στις 13/9/23 σχετικά με την υποχρέωση εγγραφής στο Μητρώο Αλκοολούχων Ποτών και απάντηση του συλλόγου στις 14/9/23.</w:t>
      </w:r>
    </w:p>
    <w:p w14:paraId="645AE257" w14:textId="77777777" w:rsidR="003A7085" w:rsidRPr="00555DC1" w:rsidRDefault="003A7085" w:rsidP="003A7085">
      <w:pPr>
        <w:ind w:left="-426" w:right="-1339"/>
        <w:rPr>
          <w:rFonts w:cstheme="minorHAnsi"/>
          <w:sz w:val="28"/>
          <w:szCs w:val="28"/>
        </w:rPr>
      </w:pPr>
    </w:p>
    <w:p w14:paraId="0DAA04B7" w14:textId="77777777" w:rsidR="003A7085" w:rsidRPr="00555DC1" w:rsidRDefault="003A7085" w:rsidP="003A7085">
      <w:pPr>
        <w:ind w:left="-426" w:right="-1339"/>
        <w:rPr>
          <w:rFonts w:cstheme="minorHAnsi"/>
          <w:sz w:val="28"/>
          <w:szCs w:val="28"/>
        </w:rPr>
      </w:pPr>
      <w:r w:rsidRPr="00555DC1">
        <w:rPr>
          <w:rFonts w:cstheme="minorHAnsi"/>
          <w:sz w:val="28"/>
          <w:szCs w:val="28"/>
        </w:rPr>
        <w:t xml:space="preserve">Ο σύλλογος απάντησε </w:t>
      </w:r>
      <w:r w:rsidRPr="00555DC1">
        <w:rPr>
          <w:rFonts w:eastAsia="Calibri" w:cstheme="minorHAnsi"/>
          <w:color w:val="000000"/>
          <w:sz w:val="28"/>
          <w:szCs w:val="28"/>
        </w:rPr>
        <w:t xml:space="preserve">τεκμηριωμένα </w:t>
      </w:r>
      <w:r w:rsidRPr="00555DC1">
        <w:rPr>
          <w:rFonts w:cstheme="minorHAnsi"/>
          <w:sz w:val="28"/>
          <w:szCs w:val="28"/>
        </w:rPr>
        <w:t>στο ερώτημα του παραπάνω μέλους</w:t>
      </w:r>
      <w:r>
        <w:rPr>
          <w:rFonts w:cstheme="minorHAnsi"/>
          <w:sz w:val="28"/>
          <w:szCs w:val="28"/>
        </w:rPr>
        <w:t>.</w:t>
      </w:r>
    </w:p>
    <w:p w14:paraId="4E83A38A" w14:textId="77777777" w:rsidR="003A7085" w:rsidRPr="00555DC1" w:rsidRDefault="003A7085" w:rsidP="003A7085">
      <w:pPr>
        <w:ind w:left="-426" w:right="-1339"/>
        <w:rPr>
          <w:rFonts w:cstheme="minorHAnsi"/>
          <w:b/>
          <w:bCs/>
          <w:sz w:val="28"/>
          <w:szCs w:val="28"/>
        </w:rPr>
      </w:pPr>
    </w:p>
    <w:p w14:paraId="2B25D4C7" w14:textId="38E176DE" w:rsidR="003A7085" w:rsidRPr="00555DC1" w:rsidRDefault="003A7085" w:rsidP="002637AC">
      <w:pPr>
        <w:pStyle w:val="ListParagraph"/>
        <w:numPr>
          <w:ilvl w:val="1"/>
          <w:numId w:val="18"/>
        </w:numPr>
        <w:ind w:right="-1339"/>
        <w:rPr>
          <w:rFonts w:eastAsia="Calibri" w:cstheme="minorHAnsi"/>
          <w:b/>
          <w:bCs/>
          <w:color w:val="000000"/>
          <w:sz w:val="28"/>
          <w:szCs w:val="28"/>
        </w:rPr>
      </w:pPr>
      <w:r w:rsidRPr="00555DC1">
        <w:rPr>
          <w:rFonts w:eastAsia="Calibri" w:cstheme="minorHAnsi"/>
          <w:b/>
          <w:bCs/>
          <w:color w:val="000000"/>
          <w:sz w:val="28"/>
          <w:szCs w:val="28"/>
        </w:rPr>
        <w:t xml:space="preserve">Απάντηση σε ερώτημα </w:t>
      </w:r>
      <w:r w:rsidR="00BD09B3">
        <w:rPr>
          <w:rFonts w:eastAsia="Calibri" w:cstheme="minorHAnsi"/>
          <w:b/>
          <w:bCs/>
          <w:color w:val="000000"/>
          <w:sz w:val="28"/>
          <w:szCs w:val="28"/>
        </w:rPr>
        <w:t xml:space="preserve">του </w:t>
      </w:r>
      <w:r w:rsidR="00405B4D">
        <w:rPr>
          <w:rFonts w:eastAsia="Calibri" w:cstheme="minorHAnsi"/>
          <w:b/>
          <w:bCs/>
          <w:color w:val="000000"/>
          <w:sz w:val="28"/>
          <w:szCs w:val="28"/>
        </w:rPr>
        <w:t xml:space="preserve">μέλους </w:t>
      </w:r>
      <w:r w:rsidRPr="00555DC1">
        <w:rPr>
          <w:rFonts w:eastAsia="Calibri" w:cstheme="minorHAnsi"/>
          <w:b/>
          <w:bCs/>
          <w:color w:val="000000"/>
          <w:sz w:val="28"/>
          <w:szCs w:val="28"/>
          <w:lang w:val="en-GB"/>
        </w:rPr>
        <w:t>ROUSAKIS</w:t>
      </w:r>
      <w:r w:rsidRPr="00555DC1">
        <w:rPr>
          <w:rFonts w:eastAsia="Calibri" w:cstheme="minorHAnsi"/>
          <w:b/>
          <w:bCs/>
          <w:color w:val="000000"/>
          <w:sz w:val="28"/>
          <w:szCs w:val="28"/>
        </w:rPr>
        <w:t xml:space="preserve"> </w:t>
      </w:r>
      <w:r w:rsidRPr="00555DC1">
        <w:rPr>
          <w:rFonts w:eastAsia="Calibri" w:cstheme="minorHAnsi"/>
          <w:b/>
          <w:bCs/>
          <w:color w:val="000000"/>
          <w:sz w:val="28"/>
          <w:szCs w:val="28"/>
          <w:lang w:val="en-GB"/>
        </w:rPr>
        <w:t>SUPPLIES</w:t>
      </w:r>
      <w:r w:rsidRPr="00555DC1">
        <w:rPr>
          <w:rFonts w:eastAsia="Calibri" w:cstheme="minorHAnsi"/>
          <w:b/>
          <w:bCs/>
          <w:color w:val="000000"/>
          <w:sz w:val="28"/>
          <w:szCs w:val="28"/>
        </w:rPr>
        <w:t xml:space="preserve"> σχετικά με την έκδοση Δελτίου Παράδοσης Εφοδίων</w:t>
      </w:r>
      <w:r w:rsidR="00B554B0">
        <w:rPr>
          <w:rFonts w:eastAsia="Calibri" w:cstheme="minorHAnsi"/>
          <w:b/>
          <w:bCs/>
          <w:color w:val="000000"/>
          <w:sz w:val="28"/>
          <w:szCs w:val="28"/>
        </w:rPr>
        <w:t xml:space="preserve"> στις 6/10/23</w:t>
      </w:r>
      <w:r w:rsidR="005E128C">
        <w:rPr>
          <w:rFonts w:eastAsia="Calibri" w:cstheme="minorHAnsi"/>
          <w:b/>
          <w:bCs/>
          <w:color w:val="000000"/>
          <w:sz w:val="28"/>
          <w:szCs w:val="28"/>
        </w:rPr>
        <w:t>.</w:t>
      </w:r>
    </w:p>
    <w:p w14:paraId="48C130F3" w14:textId="7853CD79" w:rsidR="009803BC" w:rsidRDefault="009803BC" w:rsidP="009803BC">
      <w:pPr>
        <w:ind w:left="-426" w:right="-1339"/>
        <w:rPr>
          <w:rFonts w:eastAsia="Calibri" w:cstheme="minorHAnsi"/>
          <w:color w:val="000000"/>
          <w:sz w:val="28"/>
          <w:szCs w:val="28"/>
        </w:rPr>
      </w:pPr>
      <w:r w:rsidRPr="00C5149B">
        <w:rPr>
          <w:rFonts w:cstheme="minorHAnsi"/>
          <w:sz w:val="28"/>
          <w:szCs w:val="28"/>
        </w:rPr>
        <w:t xml:space="preserve">Ο σύλλογος απάντησε </w:t>
      </w:r>
      <w:r w:rsidRPr="00C5149B">
        <w:rPr>
          <w:rFonts w:eastAsia="Calibri" w:cstheme="minorHAnsi"/>
          <w:color w:val="000000"/>
          <w:sz w:val="28"/>
          <w:szCs w:val="28"/>
        </w:rPr>
        <w:t xml:space="preserve">τεκμηριωμένα </w:t>
      </w:r>
      <w:r w:rsidRPr="00C5149B">
        <w:rPr>
          <w:rFonts w:cstheme="minorHAnsi"/>
          <w:sz w:val="28"/>
          <w:szCs w:val="28"/>
        </w:rPr>
        <w:t>στο ερώτημα του παραπάνω μέλους</w:t>
      </w:r>
      <w:r w:rsidR="00907F91">
        <w:rPr>
          <w:rFonts w:cstheme="minorHAnsi"/>
          <w:sz w:val="28"/>
          <w:szCs w:val="28"/>
        </w:rPr>
        <w:t>.</w:t>
      </w:r>
    </w:p>
    <w:p w14:paraId="7E16A977" w14:textId="77777777" w:rsidR="003A7085" w:rsidRPr="00555DC1" w:rsidRDefault="003A7085" w:rsidP="003A7085">
      <w:pPr>
        <w:ind w:right="-1339"/>
        <w:rPr>
          <w:rFonts w:eastAsia="Calibri" w:cstheme="minorHAnsi"/>
          <w:color w:val="000000"/>
          <w:sz w:val="28"/>
          <w:szCs w:val="28"/>
        </w:rPr>
      </w:pPr>
    </w:p>
    <w:p w14:paraId="4670375C" w14:textId="7DB2B3DA" w:rsidR="003A7085" w:rsidRPr="00555DC1" w:rsidRDefault="003A7085" w:rsidP="002637AC">
      <w:pPr>
        <w:pStyle w:val="ListParagraph"/>
        <w:numPr>
          <w:ilvl w:val="1"/>
          <w:numId w:val="18"/>
        </w:numPr>
        <w:ind w:right="-1339"/>
        <w:rPr>
          <w:rFonts w:eastAsia="Calibri" w:cstheme="minorHAnsi"/>
          <w:b/>
          <w:bCs/>
          <w:color w:val="000000"/>
          <w:sz w:val="28"/>
          <w:szCs w:val="28"/>
        </w:rPr>
      </w:pPr>
      <w:r w:rsidRPr="00555DC1">
        <w:rPr>
          <w:rFonts w:eastAsia="Calibri" w:cstheme="minorHAnsi"/>
          <w:b/>
          <w:bCs/>
          <w:color w:val="000000"/>
          <w:sz w:val="28"/>
          <w:szCs w:val="28"/>
        </w:rPr>
        <w:t xml:space="preserve">Απάντηση σε  ερωτήματα </w:t>
      </w:r>
      <w:r w:rsidR="00BD09B3">
        <w:rPr>
          <w:rFonts w:eastAsia="Calibri" w:cstheme="minorHAnsi"/>
          <w:b/>
          <w:bCs/>
          <w:color w:val="000000"/>
          <w:sz w:val="28"/>
          <w:szCs w:val="28"/>
        </w:rPr>
        <w:t xml:space="preserve">του </w:t>
      </w:r>
      <w:r w:rsidR="00405B4D">
        <w:rPr>
          <w:rFonts w:eastAsia="Calibri" w:cstheme="minorHAnsi"/>
          <w:b/>
          <w:bCs/>
          <w:color w:val="000000"/>
          <w:sz w:val="28"/>
          <w:szCs w:val="28"/>
        </w:rPr>
        <w:t>μέλους</w:t>
      </w:r>
      <w:r w:rsidRPr="00555DC1">
        <w:rPr>
          <w:rFonts w:eastAsia="Calibri" w:cstheme="minorHAnsi"/>
          <w:b/>
          <w:bCs/>
          <w:color w:val="000000"/>
          <w:sz w:val="28"/>
          <w:szCs w:val="28"/>
        </w:rPr>
        <w:t xml:space="preserve"> </w:t>
      </w:r>
      <w:r w:rsidRPr="00555DC1">
        <w:rPr>
          <w:rFonts w:eastAsia="Calibri" w:cstheme="minorHAnsi"/>
          <w:b/>
          <w:bCs/>
          <w:color w:val="000000"/>
          <w:sz w:val="28"/>
          <w:szCs w:val="28"/>
          <w:lang w:val="en-GB"/>
        </w:rPr>
        <w:t>LALIZAS</w:t>
      </w:r>
      <w:r w:rsidRPr="00555DC1">
        <w:rPr>
          <w:rFonts w:eastAsia="Calibri" w:cstheme="minorHAnsi"/>
          <w:b/>
          <w:bCs/>
          <w:color w:val="000000"/>
          <w:sz w:val="28"/>
          <w:szCs w:val="28"/>
        </w:rPr>
        <w:t xml:space="preserve"> </w:t>
      </w:r>
      <w:r w:rsidRPr="00555DC1">
        <w:rPr>
          <w:rFonts w:eastAsia="Calibri" w:cstheme="minorHAnsi"/>
          <w:b/>
          <w:bCs/>
          <w:color w:val="000000"/>
          <w:sz w:val="28"/>
          <w:szCs w:val="28"/>
          <w:lang w:val="en-GB"/>
        </w:rPr>
        <w:t>HELLAS</w:t>
      </w:r>
      <w:r w:rsidRPr="00555DC1">
        <w:rPr>
          <w:rFonts w:eastAsia="Calibri" w:cstheme="minorHAnsi"/>
          <w:b/>
          <w:bCs/>
          <w:color w:val="000000"/>
          <w:sz w:val="28"/>
          <w:szCs w:val="28"/>
        </w:rPr>
        <w:t xml:space="preserve"> εάν μπορεί να παραδώσει εφόδια με απαλλαγή από ΦΠΑ σε εγκατεστημένο στην Ελλάδα πρόσωπο.</w:t>
      </w:r>
    </w:p>
    <w:p w14:paraId="7AC8E23C" w14:textId="3F95FE91" w:rsidR="009803BC" w:rsidRDefault="009803BC" w:rsidP="009803BC">
      <w:pPr>
        <w:ind w:left="-426" w:right="-1339"/>
        <w:rPr>
          <w:rFonts w:eastAsia="Calibri" w:cstheme="minorHAnsi"/>
          <w:color w:val="000000"/>
          <w:sz w:val="28"/>
          <w:szCs w:val="28"/>
        </w:rPr>
      </w:pPr>
      <w:r w:rsidRPr="00C5149B">
        <w:rPr>
          <w:rFonts w:cstheme="minorHAnsi"/>
          <w:sz w:val="28"/>
          <w:szCs w:val="28"/>
        </w:rPr>
        <w:t xml:space="preserve">Ο σύλλογος απάντησε </w:t>
      </w:r>
      <w:r w:rsidRPr="00C5149B">
        <w:rPr>
          <w:rFonts w:eastAsia="Calibri" w:cstheme="minorHAnsi"/>
          <w:color w:val="000000"/>
          <w:sz w:val="28"/>
          <w:szCs w:val="28"/>
        </w:rPr>
        <w:t xml:space="preserve">τεκμηριωμένα </w:t>
      </w:r>
      <w:r w:rsidRPr="00C5149B">
        <w:rPr>
          <w:rFonts w:cstheme="minorHAnsi"/>
          <w:sz w:val="28"/>
          <w:szCs w:val="28"/>
        </w:rPr>
        <w:t>στο ερώτημα του παραπάνω μέλους</w:t>
      </w:r>
      <w:r w:rsidR="00907F91">
        <w:rPr>
          <w:rFonts w:cstheme="minorHAnsi"/>
          <w:sz w:val="28"/>
          <w:szCs w:val="28"/>
        </w:rPr>
        <w:t>.</w:t>
      </w:r>
    </w:p>
    <w:p w14:paraId="16D6133D" w14:textId="77777777" w:rsidR="003A7085" w:rsidRPr="00555DC1" w:rsidRDefault="003A7085" w:rsidP="003A7085">
      <w:pPr>
        <w:ind w:right="-1339"/>
        <w:rPr>
          <w:rFonts w:eastAsia="Calibri" w:cstheme="minorHAnsi"/>
          <w:color w:val="000000"/>
          <w:sz w:val="28"/>
          <w:szCs w:val="28"/>
        </w:rPr>
      </w:pPr>
    </w:p>
    <w:p w14:paraId="2DACCE99" w14:textId="4EF1CA59" w:rsidR="003A7085" w:rsidRPr="009803BC" w:rsidRDefault="003A7085" w:rsidP="002637AC">
      <w:pPr>
        <w:pStyle w:val="ListParagraph"/>
        <w:numPr>
          <w:ilvl w:val="1"/>
          <w:numId w:val="18"/>
        </w:numPr>
        <w:ind w:right="-1339"/>
        <w:rPr>
          <w:rFonts w:eastAsia="Calibri" w:cstheme="minorHAnsi"/>
          <w:b/>
          <w:bCs/>
          <w:sz w:val="28"/>
          <w:szCs w:val="28"/>
        </w:rPr>
      </w:pPr>
      <w:r w:rsidRPr="009803BC">
        <w:rPr>
          <w:rFonts w:eastAsia="Calibri" w:cstheme="minorHAnsi"/>
          <w:b/>
          <w:bCs/>
          <w:sz w:val="28"/>
          <w:szCs w:val="28"/>
        </w:rPr>
        <w:t xml:space="preserve">Απάντηση σε ερώτημα </w:t>
      </w:r>
      <w:r w:rsidR="00BD09B3">
        <w:rPr>
          <w:rFonts w:eastAsia="Calibri" w:cstheme="minorHAnsi"/>
          <w:b/>
          <w:bCs/>
          <w:sz w:val="28"/>
          <w:szCs w:val="28"/>
        </w:rPr>
        <w:t xml:space="preserve">του </w:t>
      </w:r>
      <w:r w:rsidRPr="009803BC">
        <w:rPr>
          <w:rFonts w:eastAsia="Calibri" w:cstheme="minorHAnsi"/>
          <w:b/>
          <w:bCs/>
          <w:sz w:val="28"/>
          <w:szCs w:val="28"/>
        </w:rPr>
        <w:t xml:space="preserve">μέλους </w:t>
      </w:r>
      <w:r w:rsidRPr="009803BC">
        <w:rPr>
          <w:rFonts w:eastAsia="Calibri" w:cstheme="minorHAnsi"/>
          <w:b/>
          <w:bCs/>
          <w:sz w:val="28"/>
          <w:szCs w:val="28"/>
          <w:lang w:val="en-GB"/>
        </w:rPr>
        <w:t>MARINER</w:t>
      </w:r>
      <w:r w:rsidRPr="009803BC">
        <w:rPr>
          <w:rFonts w:eastAsia="Calibri" w:cstheme="minorHAnsi"/>
          <w:b/>
          <w:bCs/>
          <w:sz w:val="28"/>
          <w:szCs w:val="28"/>
        </w:rPr>
        <w:t xml:space="preserve"> </w:t>
      </w:r>
      <w:r w:rsidRPr="009803BC">
        <w:rPr>
          <w:rFonts w:eastAsia="Calibri" w:cstheme="minorHAnsi"/>
          <w:b/>
          <w:bCs/>
          <w:sz w:val="28"/>
          <w:szCs w:val="28"/>
          <w:lang w:val="en-GB"/>
        </w:rPr>
        <w:t>SHIP</w:t>
      </w:r>
      <w:r w:rsidRPr="009803BC">
        <w:rPr>
          <w:rFonts w:eastAsia="Calibri" w:cstheme="minorHAnsi"/>
          <w:b/>
          <w:bCs/>
          <w:sz w:val="28"/>
          <w:szCs w:val="28"/>
        </w:rPr>
        <w:t xml:space="preserve"> </w:t>
      </w:r>
      <w:r w:rsidRPr="009803BC">
        <w:rPr>
          <w:rFonts w:eastAsia="Calibri" w:cstheme="minorHAnsi"/>
          <w:b/>
          <w:bCs/>
          <w:sz w:val="28"/>
          <w:szCs w:val="28"/>
          <w:lang w:val="en-GB"/>
        </w:rPr>
        <w:t>SUPPLIES</w:t>
      </w:r>
      <w:r w:rsidRPr="009803BC">
        <w:rPr>
          <w:rFonts w:eastAsia="Calibri" w:cstheme="minorHAnsi"/>
          <w:b/>
          <w:bCs/>
          <w:sz w:val="28"/>
          <w:szCs w:val="28"/>
        </w:rPr>
        <w:t xml:space="preserve"> </w:t>
      </w:r>
      <w:r w:rsidRPr="009803BC">
        <w:rPr>
          <w:rFonts w:eastAsia="Calibri" w:cstheme="minorHAnsi"/>
          <w:b/>
          <w:bCs/>
          <w:sz w:val="28"/>
          <w:szCs w:val="28"/>
          <w:lang w:val="en-GB"/>
        </w:rPr>
        <w:t>CO</w:t>
      </w:r>
      <w:r w:rsidRPr="009803BC">
        <w:rPr>
          <w:rFonts w:eastAsia="Calibri" w:cstheme="minorHAnsi"/>
          <w:b/>
          <w:bCs/>
          <w:sz w:val="28"/>
          <w:szCs w:val="28"/>
        </w:rPr>
        <w:t xml:space="preserve"> εάν δικαιούται να εφοδιαστεί ένα πλοίο που έβγαλε πρόσφατα βιβλίο τρανζιτ με υλικά (κάβους, σκάλες κλπ)</w:t>
      </w:r>
      <w:r w:rsidR="00642A45" w:rsidRPr="009803BC">
        <w:rPr>
          <w:rFonts w:eastAsia="Calibri" w:cstheme="minorHAnsi"/>
          <w:b/>
          <w:bCs/>
          <w:sz w:val="28"/>
          <w:szCs w:val="28"/>
        </w:rPr>
        <w:t xml:space="preserve"> και απάντηση μας στις 20/9/23</w:t>
      </w:r>
      <w:r w:rsidR="00907F91">
        <w:rPr>
          <w:rFonts w:eastAsia="Calibri" w:cstheme="minorHAnsi"/>
          <w:b/>
          <w:bCs/>
          <w:sz w:val="28"/>
          <w:szCs w:val="28"/>
        </w:rPr>
        <w:t>.</w:t>
      </w:r>
    </w:p>
    <w:p w14:paraId="7C649B55" w14:textId="03C88B55" w:rsidR="009803BC" w:rsidRPr="009803BC" w:rsidRDefault="009803BC" w:rsidP="009803BC">
      <w:pPr>
        <w:ind w:right="-1339"/>
        <w:rPr>
          <w:rFonts w:eastAsia="Calibri" w:cstheme="minorHAnsi"/>
          <w:color w:val="000000"/>
          <w:sz w:val="28"/>
          <w:szCs w:val="28"/>
        </w:rPr>
      </w:pPr>
      <w:r w:rsidRPr="009803BC">
        <w:rPr>
          <w:rFonts w:cstheme="minorHAnsi"/>
          <w:sz w:val="28"/>
          <w:szCs w:val="28"/>
        </w:rPr>
        <w:lastRenderedPageBreak/>
        <w:t xml:space="preserve">Ο σύλλογος απάντησε </w:t>
      </w:r>
      <w:r w:rsidRPr="009803BC">
        <w:rPr>
          <w:rFonts w:eastAsia="Calibri" w:cstheme="minorHAnsi"/>
          <w:color w:val="000000"/>
          <w:sz w:val="28"/>
          <w:szCs w:val="28"/>
        </w:rPr>
        <w:t xml:space="preserve">τεκμηριωμένα </w:t>
      </w:r>
      <w:r w:rsidRPr="009803BC">
        <w:rPr>
          <w:rFonts w:cstheme="minorHAnsi"/>
          <w:sz w:val="28"/>
          <w:szCs w:val="28"/>
        </w:rPr>
        <w:t>στο ερώτημα του παραπάνω μέλους</w:t>
      </w:r>
      <w:r w:rsidR="00907F91">
        <w:rPr>
          <w:rFonts w:cstheme="minorHAnsi"/>
          <w:sz w:val="28"/>
          <w:szCs w:val="28"/>
        </w:rPr>
        <w:t>.</w:t>
      </w:r>
    </w:p>
    <w:p w14:paraId="597E8957" w14:textId="77777777" w:rsidR="003A7085" w:rsidRPr="00555DC1" w:rsidRDefault="003A7085" w:rsidP="003A7085">
      <w:pPr>
        <w:ind w:right="-1339"/>
        <w:rPr>
          <w:rFonts w:eastAsia="Calibri" w:cstheme="minorHAnsi"/>
          <w:color w:val="000000"/>
          <w:sz w:val="28"/>
          <w:szCs w:val="28"/>
        </w:rPr>
      </w:pPr>
    </w:p>
    <w:p w14:paraId="10C0C8C9" w14:textId="53EC7561" w:rsidR="005E128C" w:rsidRPr="00AC29D2" w:rsidRDefault="00405B4D" w:rsidP="002637AC">
      <w:pPr>
        <w:pStyle w:val="ListParagraph"/>
        <w:numPr>
          <w:ilvl w:val="1"/>
          <w:numId w:val="18"/>
        </w:numPr>
        <w:ind w:right="-1339"/>
        <w:jc w:val="both"/>
        <w:rPr>
          <w:rFonts w:eastAsia="Calibri" w:cstheme="minorHAnsi"/>
          <w:b/>
          <w:bCs/>
          <w:color w:val="000000"/>
          <w:sz w:val="28"/>
          <w:szCs w:val="28"/>
        </w:rPr>
      </w:pPr>
      <w:r>
        <w:rPr>
          <w:rFonts w:eastAsia="Calibri" w:cstheme="minorHAnsi"/>
          <w:b/>
          <w:bCs/>
          <w:color w:val="000000"/>
          <w:sz w:val="28"/>
          <w:szCs w:val="28"/>
        </w:rPr>
        <w:t xml:space="preserve">Απάντηση </w:t>
      </w:r>
      <w:r w:rsidR="005E128C" w:rsidRPr="005E128C">
        <w:rPr>
          <w:rFonts w:eastAsia="Calibri" w:cstheme="minorHAnsi"/>
          <w:b/>
          <w:bCs/>
          <w:color w:val="000000"/>
          <w:sz w:val="28"/>
          <w:szCs w:val="28"/>
        </w:rPr>
        <w:t xml:space="preserve">σε ερωτήματα του μέλους Εισαγωγαί Μαυρίκος </w:t>
      </w:r>
      <w:r>
        <w:rPr>
          <w:rFonts w:eastAsia="Calibri" w:cstheme="minorHAnsi"/>
          <w:b/>
          <w:bCs/>
          <w:color w:val="000000"/>
          <w:sz w:val="28"/>
          <w:szCs w:val="28"/>
        </w:rPr>
        <w:t xml:space="preserve">ΑΕ </w:t>
      </w:r>
      <w:r w:rsidR="005E128C" w:rsidRPr="005E128C">
        <w:rPr>
          <w:rFonts w:eastAsia="Calibri" w:cstheme="minorHAnsi"/>
          <w:b/>
          <w:bCs/>
          <w:color w:val="000000"/>
          <w:sz w:val="28"/>
          <w:szCs w:val="28"/>
        </w:rPr>
        <w:t xml:space="preserve">σχετικά με </w:t>
      </w:r>
      <w:r w:rsidR="005E128C" w:rsidRPr="005E128C">
        <w:rPr>
          <w:b/>
          <w:bCs/>
          <w:sz w:val="28"/>
          <w:szCs w:val="28"/>
        </w:rPr>
        <w:t xml:space="preserve">μήνυμα το οποίο έλαβαν </w:t>
      </w:r>
      <w:r>
        <w:rPr>
          <w:b/>
          <w:bCs/>
          <w:sz w:val="28"/>
          <w:szCs w:val="28"/>
        </w:rPr>
        <w:t>για</w:t>
      </w:r>
      <w:r w:rsidR="005E128C" w:rsidRPr="005E128C">
        <w:rPr>
          <w:b/>
          <w:bCs/>
          <w:sz w:val="28"/>
          <w:szCs w:val="28"/>
        </w:rPr>
        <w:t> εφοδιασμό με αφορολόγητα  των Ιταλικών ΧΕΡΣΑΙΩΝ  μονάδων του ΝΑΤΟ στην Θεσσαλονίκη στις 22/9/23 .</w:t>
      </w:r>
    </w:p>
    <w:p w14:paraId="7DA629E5" w14:textId="76DEAFA4" w:rsidR="009803BC" w:rsidRPr="009803BC" w:rsidRDefault="009803BC" w:rsidP="009803BC">
      <w:pPr>
        <w:ind w:right="-1339"/>
        <w:rPr>
          <w:rFonts w:eastAsia="Calibri" w:cstheme="minorHAnsi"/>
          <w:color w:val="000000"/>
          <w:sz w:val="28"/>
          <w:szCs w:val="28"/>
        </w:rPr>
      </w:pPr>
      <w:r w:rsidRPr="009803BC">
        <w:rPr>
          <w:rFonts w:cstheme="minorHAnsi"/>
          <w:sz w:val="28"/>
          <w:szCs w:val="28"/>
        </w:rPr>
        <w:t xml:space="preserve">Ο σύλλογος απάντησε </w:t>
      </w:r>
      <w:r w:rsidRPr="009803BC">
        <w:rPr>
          <w:rFonts w:eastAsia="Calibri" w:cstheme="minorHAnsi"/>
          <w:color w:val="000000"/>
          <w:sz w:val="28"/>
          <w:szCs w:val="28"/>
        </w:rPr>
        <w:t xml:space="preserve">τεκμηριωμένα </w:t>
      </w:r>
      <w:r w:rsidRPr="009803BC">
        <w:rPr>
          <w:rFonts w:cstheme="minorHAnsi"/>
          <w:sz w:val="28"/>
          <w:szCs w:val="28"/>
        </w:rPr>
        <w:t>στο ερώτημα του παραπάνω μέλους</w:t>
      </w:r>
      <w:r w:rsidR="008414ED">
        <w:rPr>
          <w:rFonts w:cstheme="minorHAnsi"/>
          <w:sz w:val="28"/>
          <w:szCs w:val="28"/>
        </w:rPr>
        <w:t>.</w:t>
      </w:r>
    </w:p>
    <w:p w14:paraId="1CCFCC20" w14:textId="77777777" w:rsidR="00AC29D2" w:rsidRPr="005E128C" w:rsidRDefault="00AC29D2" w:rsidP="00AC29D2">
      <w:pPr>
        <w:pStyle w:val="ListParagraph"/>
        <w:ind w:left="1080" w:right="-1339"/>
        <w:jc w:val="both"/>
        <w:rPr>
          <w:rFonts w:eastAsia="Calibri" w:cstheme="minorHAnsi"/>
          <w:b/>
          <w:bCs/>
          <w:color w:val="000000"/>
          <w:sz w:val="28"/>
          <w:szCs w:val="28"/>
        </w:rPr>
      </w:pPr>
    </w:p>
    <w:p w14:paraId="08048A22" w14:textId="5130061F" w:rsidR="005E128C" w:rsidRPr="005E128C" w:rsidRDefault="00BD09B3" w:rsidP="002637AC">
      <w:pPr>
        <w:pStyle w:val="ListParagraph"/>
        <w:numPr>
          <w:ilvl w:val="1"/>
          <w:numId w:val="18"/>
        </w:numPr>
        <w:ind w:right="-1339"/>
        <w:jc w:val="both"/>
        <w:rPr>
          <w:rFonts w:eastAsia="Calibri" w:cstheme="minorHAnsi"/>
          <w:b/>
          <w:bCs/>
          <w:color w:val="000000"/>
          <w:sz w:val="28"/>
          <w:szCs w:val="28"/>
        </w:rPr>
      </w:pPr>
      <w:r>
        <w:rPr>
          <w:rFonts w:eastAsia="Calibri" w:cstheme="minorHAnsi"/>
          <w:b/>
          <w:bCs/>
          <w:color w:val="000000"/>
          <w:sz w:val="28"/>
          <w:szCs w:val="28"/>
        </w:rPr>
        <w:t xml:space="preserve">Απάντηση </w:t>
      </w:r>
      <w:r w:rsidR="005E128C" w:rsidRPr="005E128C">
        <w:rPr>
          <w:rFonts w:eastAsia="Calibri" w:cstheme="minorHAnsi"/>
          <w:b/>
          <w:bCs/>
          <w:color w:val="000000"/>
          <w:sz w:val="28"/>
          <w:szCs w:val="28"/>
        </w:rPr>
        <w:t xml:space="preserve">σε ερώτημα του μέλους </w:t>
      </w:r>
      <w:r w:rsidR="005E128C" w:rsidRPr="005E128C">
        <w:rPr>
          <w:rFonts w:eastAsia="Calibri" w:cstheme="minorHAnsi"/>
          <w:b/>
          <w:bCs/>
          <w:color w:val="000000"/>
          <w:sz w:val="28"/>
          <w:szCs w:val="28"/>
          <w:lang w:val="en-US"/>
        </w:rPr>
        <w:t>ROUSSAKIS</w:t>
      </w:r>
      <w:r w:rsidR="005E128C" w:rsidRPr="005E128C">
        <w:rPr>
          <w:rFonts w:eastAsia="Calibri" w:cstheme="minorHAnsi"/>
          <w:b/>
          <w:bCs/>
          <w:color w:val="000000"/>
          <w:sz w:val="28"/>
          <w:szCs w:val="28"/>
        </w:rPr>
        <w:t xml:space="preserve"> </w:t>
      </w:r>
      <w:r w:rsidR="005E128C" w:rsidRPr="005E128C">
        <w:rPr>
          <w:rFonts w:eastAsia="Calibri" w:cstheme="minorHAnsi"/>
          <w:b/>
          <w:bCs/>
          <w:color w:val="000000"/>
          <w:sz w:val="28"/>
          <w:szCs w:val="28"/>
          <w:lang w:val="en-US"/>
        </w:rPr>
        <w:t>IKE</w:t>
      </w:r>
      <w:r w:rsidR="005E128C" w:rsidRPr="005E128C">
        <w:rPr>
          <w:rFonts w:eastAsia="Calibri" w:cstheme="minorHAnsi"/>
          <w:b/>
          <w:bCs/>
          <w:color w:val="000000"/>
          <w:sz w:val="28"/>
          <w:szCs w:val="28"/>
        </w:rPr>
        <w:t xml:space="preserve"> σχετικά με άρνηση του </w:t>
      </w:r>
      <w:r w:rsidR="005E128C" w:rsidRPr="005E128C">
        <w:rPr>
          <w:rFonts w:ascii="Calibri" w:hAnsi="Calibri" w:cs="Calibri"/>
          <w:b/>
          <w:bCs/>
          <w:sz w:val="28"/>
          <w:szCs w:val="28"/>
        </w:rPr>
        <w:t>τελωνείου Ελευσίνας να του θεωρήσει το τετραπλότυπο Δελτίο Παράδοσης Εφοδίων που προβλέπεται από την αριθ. Τ. 1940/03 ΑΥΟΟ για εφοδιασμό πλοίων με απλουστευμένη διαδικασία στις 10/10/23.</w:t>
      </w:r>
    </w:p>
    <w:p w14:paraId="325407F9" w14:textId="5F7DB9D1" w:rsidR="003A7085" w:rsidRDefault="009803BC" w:rsidP="009803BC">
      <w:pPr>
        <w:ind w:right="-1339"/>
        <w:rPr>
          <w:rFonts w:cstheme="minorHAnsi"/>
          <w:sz w:val="28"/>
          <w:szCs w:val="28"/>
        </w:rPr>
      </w:pPr>
      <w:r w:rsidRPr="009803BC">
        <w:rPr>
          <w:rFonts w:cstheme="minorHAnsi"/>
          <w:sz w:val="28"/>
          <w:szCs w:val="28"/>
        </w:rPr>
        <w:t xml:space="preserve">Ο σύλλογος απάντησε </w:t>
      </w:r>
      <w:r w:rsidRPr="009803BC">
        <w:rPr>
          <w:rFonts w:eastAsia="Calibri" w:cstheme="minorHAnsi"/>
          <w:color w:val="000000"/>
          <w:sz w:val="28"/>
          <w:szCs w:val="28"/>
        </w:rPr>
        <w:t xml:space="preserve">τεκμηριωμένα </w:t>
      </w:r>
      <w:r w:rsidRPr="009803BC">
        <w:rPr>
          <w:rFonts w:cstheme="minorHAnsi"/>
          <w:sz w:val="28"/>
          <w:szCs w:val="28"/>
        </w:rPr>
        <w:t>στο ερώτημα του παραπάνω μέλους</w:t>
      </w:r>
    </w:p>
    <w:p w14:paraId="4B15B8B0" w14:textId="77777777" w:rsidR="0091169D" w:rsidRPr="009803BC" w:rsidRDefault="0091169D" w:rsidP="009803BC">
      <w:pPr>
        <w:ind w:right="-1339"/>
        <w:rPr>
          <w:rFonts w:eastAsia="Calibri" w:cstheme="minorHAnsi"/>
          <w:color w:val="000000"/>
          <w:sz w:val="28"/>
          <w:szCs w:val="28"/>
        </w:rPr>
      </w:pPr>
    </w:p>
    <w:tbl>
      <w:tblPr>
        <w:tblStyle w:val="TableGrid"/>
        <w:tblW w:w="0" w:type="auto"/>
        <w:tblInd w:w="-431" w:type="dxa"/>
        <w:tblLook w:val="04A0" w:firstRow="1" w:lastRow="0" w:firstColumn="1" w:lastColumn="0" w:noHBand="0" w:noVBand="1"/>
      </w:tblPr>
      <w:tblGrid>
        <w:gridCol w:w="9447"/>
      </w:tblGrid>
      <w:tr w:rsidR="00C41F07" w:rsidRPr="00555DC1" w14:paraId="4A9C85CF" w14:textId="77777777" w:rsidTr="00524B40">
        <w:tc>
          <w:tcPr>
            <w:tcW w:w="9447" w:type="dxa"/>
            <w:shd w:val="clear" w:color="auto" w:fill="B4C6E7" w:themeFill="accent1" w:themeFillTint="66"/>
          </w:tcPr>
          <w:p w14:paraId="210EAA00" w14:textId="179FCA75" w:rsidR="00C41F07" w:rsidRPr="00524B40" w:rsidRDefault="00555DC1" w:rsidP="002637AC">
            <w:pPr>
              <w:pStyle w:val="ListParagraph"/>
              <w:numPr>
                <w:ilvl w:val="0"/>
                <w:numId w:val="18"/>
              </w:numPr>
              <w:ind w:right="-1339"/>
              <w:rPr>
                <w:rFonts w:eastAsia="Calibri" w:cstheme="minorHAnsi"/>
                <w:b/>
                <w:bCs/>
                <w:color w:val="000000"/>
                <w:sz w:val="28"/>
                <w:szCs w:val="28"/>
              </w:rPr>
            </w:pPr>
            <w:bookmarkStart w:id="2" w:name="_Hlk135811991"/>
            <w:r w:rsidRPr="00524B40">
              <w:rPr>
                <w:rFonts w:eastAsia="Calibri" w:cstheme="minorHAnsi"/>
                <w:b/>
                <w:bCs/>
                <w:color w:val="000000"/>
                <w:sz w:val="32"/>
                <w:szCs w:val="32"/>
              </w:rPr>
              <w:t>ΕΝΗΜΕΡΩΣΕΙΣ ΓΙΑ ΚΟΙΝΟΠΟΙΗΣΕΙΣ ΣΤΟ/Α ΜΕΛΟΣ/Η:</w:t>
            </w:r>
          </w:p>
        </w:tc>
      </w:tr>
      <w:bookmarkEnd w:id="2"/>
    </w:tbl>
    <w:p w14:paraId="053BB831" w14:textId="77777777" w:rsidR="00555DC1" w:rsidRDefault="00555DC1" w:rsidP="00555DC1">
      <w:pPr>
        <w:jc w:val="center"/>
        <w:rPr>
          <w:rFonts w:cstheme="minorHAnsi"/>
          <w:sz w:val="28"/>
          <w:szCs w:val="28"/>
        </w:rPr>
      </w:pPr>
    </w:p>
    <w:p w14:paraId="388374ED" w14:textId="44121851" w:rsidR="00C41F07" w:rsidRPr="00B768DE" w:rsidRDefault="00555DC1" w:rsidP="00555DC1">
      <w:pPr>
        <w:jc w:val="center"/>
        <w:rPr>
          <w:rFonts w:cstheme="minorHAnsi"/>
          <w:color w:val="FF0000"/>
          <w:sz w:val="28"/>
          <w:szCs w:val="28"/>
        </w:rPr>
      </w:pPr>
      <w:r w:rsidRPr="00B768DE">
        <w:rPr>
          <w:noProof/>
          <w:color w:val="FF0000"/>
        </w:rPr>
        <w:drawing>
          <wp:inline distT="0" distB="0" distL="0" distR="0" wp14:anchorId="56F02422" wp14:editId="55A71A32">
            <wp:extent cx="2932308" cy="1502201"/>
            <wp:effectExtent l="0" t="0" r="1905" b="3175"/>
            <wp:docPr id="7" name="Εικόνα 6" descr="Νέος νόμος 4997/2022 - Δημοσιεύθηκε στο ΦΕΚ ο ασφαλιστικός νόμος - Δείτε  τις σημαντικότερες διατάξεις">
              <a:extLst xmlns:a="http://schemas.openxmlformats.org/drawingml/2006/main">
                <a:ext uri="{FF2B5EF4-FFF2-40B4-BE49-F238E27FC236}">
                  <a16:creationId xmlns:a16="http://schemas.microsoft.com/office/drawing/2014/main" id="{CB6290ED-6A23-8275-C24A-4CF65CEB43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6" descr="Νέος νόμος 4997/2022 - Δημοσιεύθηκε στο ΦΕΚ ο ασφαλιστικός νόμος - Δείτε  τις σημαντικότερες διατάξεις">
                      <a:extLst>
                        <a:ext uri="{FF2B5EF4-FFF2-40B4-BE49-F238E27FC236}">
                          <a16:creationId xmlns:a16="http://schemas.microsoft.com/office/drawing/2014/main" id="{CB6290ED-6A23-8275-C24A-4CF65CEB4309}"/>
                        </a:ext>
                      </a:extLst>
                    </pic:cNvPr>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32308" cy="1502201"/>
                    </a:xfrm>
                    <a:prstGeom prst="rect">
                      <a:avLst/>
                    </a:prstGeom>
                    <a:noFill/>
                    <a:ln>
                      <a:noFill/>
                    </a:ln>
                  </pic:spPr>
                </pic:pic>
              </a:graphicData>
            </a:graphic>
          </wp:inline>
        </w:drawing>
      </w:r>
    </w:p>
    <w:p w14:paraId="5BBD2281" w14:textId="77777777" w:rsidR="00E45B24" w:rsidRPr="00555DC1" w:rsidRDefault="00E45B24" w:rsidP="00E45B24">
      <w:pPr>
        <w:ind w:left="-426" w:right="-1339"/>
        <w:rPr>
          <w:rFonts w:eastAsia="Calibri" w:cstheme="minorHAnsi"/>
          <w:color w:val="000000"/>
          <w:sz w:val="28"/>
          <w:szCs w:val="28"/>
        </w:rPr>
      </w:pPr>
    </w:p>
    <w:p w14:paraId="01E1A5C7" w14:textId="6903ABFD" w:rsidR="00E45B24" w:rsidRPr="00555DC1" w:rsidRDefault="00DB566D" w:rsidP="00E45B24">
      <w:pPr>
        <w:pStyle w:val="ListParagraph"/>
        <w:numPr>
          <w:ilvl w:val="1"/>
          <w:numId w:val="18"/>
        </w:numPr>
        <w:ind w:right="-1339"/>
        <w:rPr>
          <w:rFonts w:cstheme="minorHAnsi"/>
          <w:b/>
          <w:bCs/>
          <w:sz w:val="28"/>
          <w:szCs w:val="28"/>
        </w:rPr>
      </w:pPr>
      <w:r>
        <w:rPr>
          <w:rFonts w:cstheme="minorHAnsi"/>
          <w:b/>
          <w:bCs/>
          <w:sz w:val="28"/>
          <w:szCs w:val="28"/>
        </w:rPr>
        <w:t xml:space="preserve">Την </w:t>
      </w:r>
      <w:r w:rsidR="00E45B24" w:rsidRPr="00555DC1">
        <w:rPr>
          <w:rFonts w:cstheme="minorHAnsi"/>
          <w:b/>
          <w:bCs/>
          <w:sz w:val="28"/>
          <w:szCs w:val="28"/>
        </w:rPr>
        <w:t>14/9/23 τη</w:t>
      </w:r>
      <w:r w:rsidR="00D4626F">
        <w:rPr>
          <w:rFonts w:cstheme="minorHAnsi"/>
          <w:b/>
          <w:bCs/>
          <w:sz w:val="28"/>
          <w:szCs w:val="28"/>
        </w:rPr>
        <w:t>ν</w:t>
      </w:r>
      <w:r w:rsidR="00E45B24" w:rsidRPr="00555DC1">
        <w:rPr>
          <w:rFonts w:cstheme="minorHAnsi"/>
          <w:b/>
          <w:bCs/>
          <w:sz w:val="28"/>
          <w:szCs w:val="28"/>
        </w:rPr>
        <w:t xml:space="preserve"> Α1136/01-09-2023 Απόφαση του Υφυπουργού Εθνικής Οικονομίας και Οικονομικών (ΑΥΕΟΟ) (ΦΕΚ:Β΄5401/11-09-2023) με θέμα «Καθορισμός όρων και προϋποθέσεων για τη χορήγηση άδειας εγγεγραμμένου παραλήπτη και άδειας περιστασιακά εγγεγραμμένου παραλήπτη προϊόντων υποκείμενων σε ειδικό φόρο κατανάλωσης και των διατυπώσεων για την εφαρμογή των παρ. 2 έως και 4 του άρθρου 113 του Εθνικού Τελωνειακού Κώδικα (ν.2960/2001, Α΄265)».Με την απόφαση αυτή καταργείται η αριθ. Δ 424/277/19-03-1993 ΑΥΟ και η υπό στοιχεία ΔΕΦΚ 5017374 ΕΞ2010/20-04-2010 Ε.Δ.Υ.Ο.</w:t>
      </w:r>
    </w:p>
    <w:p w14:paraId="48A180E2" w14:textId="77777777" w:rsidR="00E45B24" w:rsidRPr="00555DC1" w:rsidRDefault="00E45B24" w:rsidP="00E45B24">
      <w:pPr>
        <w:ind w:left="-426" w:right="-1339"/>
        <w:rPr>
          <w:rFonts w:cstheme="minorHAnsi"/>
          <w:sz w:val="28"/>
          <w:szCs w:val="28"/>
        </w:rPr>
      </w:pPr>
    </w:p>
    <w:p w14:paraId="76DA43C7" w14:textId="77777777" w:rsidR="00E45B24" w:rsidRPr="00555DC1" w:rsidRDefault="00E45B24" w:rsidP="00E45B24">
      <w:pPr>
        <w:ind w:left="-426" w:right="-1339"/>
        <w:rPr>
          <w:rFonts w:eastAsia="Calibri" w:cstheme="minorHAnsi"/>
          <w:color w:val="000000"/>
          <w:sz w:val="28"/>
          <w:szCs w:val="28"/>
        </w:rPr>
      </w:pPr>
      <w:r w:rsidRPr="00555DC1">
        <w:rPr>
          <w:rFonts w:eastAsia="Calibri" w:cstheme="minorHAnsi"/>
          <w:color w:val="000000"/>
          <w:sz w:val="28"/>
          <w:szCs w:val="28"/>
        </w:rPr>
        <w:lastRenderedPageBreak/>
        <w:t>Ο Σύλλογος κοινοποίησε την ως άνω απόφαση στα μέλη του.</w:t>
      </w:r>
    </w:p>
    <w:p w14:paraId="49BB243A" w14:textId="77777777" w:rsidR="00E45B24" w:rsidRDefault="00E45B24" w:rsidP="00E45B24">
      <w:pPr>
        <w:pStyle w:val="ListParagraph"/>
        <w:shd w:val="clear" w:color="auto" w:fill="FFFFFF"/>
        <w:spacing w:after="0" w:line="240" w:lineRule="auto"/>
        <w:ind w:left="1080"/>
        <w:rPr>
          <w:rFonts w:cstheme="minorHAnsi"/>
          <w:b/>
          <w:bCs/>
          <w:color w:val="222222"/>
          <w:sz w:val="28"/>
          <w:szCs w:val="28"/>
          <w:shd w:val="clear" w:color="auto" w:fill="FFFFFF"/>
        </w:rPr>
      </w:pPr>
    </w:p>
    <w:p w14:paraId="0B88D9CA" w14:textId="77777777" w:rsidR="00E45B24" w:rsidRPr="00555DC1" w:rsidRDefault="00E45B24" w:rsidP="00E45B24">
      <w:pPr>
        <w:shd w:val="clear" w:color="auto" w:fill="FFFFFF"/>
        <w:spacing w:after="0" w:line="240" w:lineRule="auto"/>
        <w:rPr>
          <w:rFonts w:cstheme="minorHAnsi"/>
          <w:color w:val="222222"/>
          <w:sz w:val="28"/>
          <w:szCs w:val="28"/>
          <w:shd w:val="clear" w:color="auto" w:fill="FFFFFF"/>
        </w:rPr>
      </w:pPr>
    </w:p>
    <w:p w14:paraId="6DEF44C8" w14:textId="4F9E7ED5" w:rsidR="00E45B24" w:rsidRPr="00555DC1" w:rsidRDefault="004E260D" w:rsidP="00E45B24">
      <w:pPr>
        <w:pStyle w:val="ListParagraph"/>
        <w:numPr>
          <w:ilvl w:val="1"/>
          <w:numId w:val="18"/>
        </w:numPr>
        <w:ind w:right="-1339"/>
        <w:rPr>
          <w:rFonts w:cstheme="minorHAnsi"/>
          <w:b/>
          <w:bCs/>
          <w:sz w:val="28"/>
          <w:szCs w:val="28"/>
        </w:rPr>
      </w:pPr>
      <w:r>
        <w:rPr>
          <w:rFonts w:cstheme="minorHAnsi"/>
          <w:b/>
          <w:bCs/>
          <w:sz w:val="28"/>
          <w:szCs w:val="28"/>
        </w:rPr>
        <w:t>Τη</w:t>
      </w:r>
      <w:r w:rsidR="00DB566D">
        <w:rPr>
          <w:rFonts w:cstheme="minorHAnsi"/>
          <w:b/>
          <w:bCs/>
          <w:sz w:val="28"/>
          <w:szCs w:val="28"/>
        </w:rPr>
        <w:t>ν</w:t>
      </w:r>
      <w:r w:rsidR="00E45B24" w:rsidRPr="00555DC1">
        <w:rPr>
          <w:rFonts w:cstheme="minorHAnsi"/>
          <w:b/>
          <w:bCs/>
          <w:sz w:val="28"/>
          <w:szCs w:val="28"/>
        </w:rPr>
        <w:t xml:space="preserve"> 15/9/23 αποστολή επιστολής εγγραφής στον </w:t>
      </w:r>
      <w:r w:rsidR="00E45B24" w:rsidRPr="00555DC1">
        <w:rPr>
          <w:rFonts w:cstheme="minorHAnsi"/>
          <w:b/>
          <w:bCs/>
          <w:sz w:val="28"/>
          <w:szCs w:val="28"/>
          <w:lang w:val="en-US"/>
        </w:rPr>
        <w:t>ISSA</w:t>
      </w:r>
      <w:r w:rsidR="00E45B24" w:rsidRPr="00555DC1">
        <w:rPr>
          <w:rFonts w:cstheme="minorHAnsi"/>
          <w:b/>
          <w:bCs/>
          <w:sz w:val="28"/>
          <w:szCs w:val="28"/>
        </w:rPr>
        <w:t xml:space="preserve"> για το έτος 2024.</w:t>
      </w:r>
    </w:p>
    <w:p w14:paraId="0F2EA4B2" w14:textId="77777777" w:rsidR="00E45B24" w:rsidRPr="00555DC1" w:rsidRDefault="00E45B24" w:rsidP="00E45B24">
      <w:pPr>
        <w:ind w:left="-426" w:right="-1339"/>
        <w:rPr>
          <w:rFonts w:cstheme="minorHAnsi"/>
          <w:b/>
          <w:bCs/>
          <w:sz w:val="28"/>
          <w:szCs w:val="28"/>
        </w:rPr>
      </w:pPr>
    </w:p>
    <w:p w14:paraId="0B70F3D8" w14:textId="77777777" w:rsidR="00E45B24" w:rsidRDefault="00E45B24" w:rsidP="00E45B24">
      <w:pPr>
        <w:ind w:left="-426" w:right="-1339"/>
        <w:rPr>
          <w:rFonts w:eastAsia="Calibri" w:cstheme="minorHAnsi"/>
          <w:color w:val="000000"/>
          <w:sz w:val="28"/>
          <w:szCs w:val="28"/>
        </w:rPr>
      </w:pPr>
      <w:r w:rsidRPr="00555DC1">
        <w:rPr>
          <w:rFonts w:eastAsia="Calibri" w:cstheme="minorHAnsi"/>
          <w:color w:val="000000"/>
          <w:sz w:val="28"/>
          <w:szCs w:val="28"/>
        </w:rPr>
        <w:t>Ο Σύλλογος κοινοποίησε την ως άνω επιστολή στα μέλη του.</w:t>
      </w:r>
    </w:p>
    <w:p w14:paraId="291F30D8" w14:textId="4F15955D" w:rsidR="00E45B24" w:rsidRPr="00555DC1" w:rsidRDefault="004E260D" w:rsidP="00E45B24">
      <w:pPr>
        <w:pStyle w:val="ListParagraph"/>
        <w:numPr>
          <w:ilvl w:val="1"/>
          <w:numId w:val="18"/>
        </w:numPr>
        <w:ind w:right="-1339"/>
        <w:rPr>
          <w:rFonts w:cstheme="minorHAnsi"/>
          <w:b/>
          <w:bCs/>
          <w:sz w:val="28"/>
          <w:szCs w:val="28"/>
        </w:rPr>
      </w:pPr>
      <w:r>
        <w:rPr>
          <w:rFonts w:cstheme="minorHAnsi"/>
          <w:b/>
          <w:bCs/>
          <w:sz w:val="28"/>
          <w:szCs w:val="28"/>
        </w:rPr>
        <w:t>Τη</w:t>
      </w:r>
      <w:r w:rsidR="00DB566D">
        <w:rPr>
          <w:rFonts w:cstheme="minorHAnsi"/>
          <w:b/>
          <w:bCs/>
          <w:sz w:val="28"/>
          <w:szCs w:val="28"/>
        </w:rPr>
        <w:t>ν</w:t>
      </w:r>
      <w:r w:rsidR="00E45B24" w:rsidRPr="00555DC1">
        <w:rPr>
          <w:rFonts w:cstheme="minorHAnsi"/>
          <w:b/>
          <w:bCs/>
          <w:sz w:val="28"/>
          <w:szCs w:val="28"/>
        </w:rPr>
        <w:t xml:space="preserve"> 15/9/23 </w:t>
      </w:r>
      <w:r w:rsidR="00DB566D">
        <w:rPr>
          <w:rFonts w:cstheme="minorHAnsi"/>
          <w:b/>
          <w:bCs/>
          <w:sz w:val="28"/>
          <w:szCs w:val="28"/>
        </w:rPr>
        <w:t xml:space="preserve">αποστολή </w:t>
      </w:r>
      <w:r w:rsidR="00DB566D">
        <w:rPr>
          <w:rFonts w:cstheme="minorHAnsi"/>
          <w:b/>
          <w:bCs/>
          <w:sz w:val="28"/>
          <w:szCs w:val="28"/>
          <w:lang w:val="en-US"/>
        </w:rPr>
        <w:t>email</w:t>
      </w:r>
      <w:r w:rsidR="00DB566D" w:rsidRPr="00DB566D">
        <w:rPr>
          <w:rFonts w:cstheme="minorHAnsi"/>
          <w:b/>
          <w:bCs/>
          <w:sz w:val="28"/>
          <w:szCs w:val="28"/>
        </w:rPr>
        <w:t xml:space="preserve"> </w:t>
      </w:r>
      <w:r w:rsidR="00DB566D">
        <w:rPr>
          <w:rFonts w:cstheme="minorHAnsi"/>
          <w:b/>
          <w:bCs/>
          <w:sz w:val="28"/>
          <w:szCs w:val="28"/>
        </w:rPr>
        <w:t>για</w:t>
      </w:r>
      <w:r w:rsidR="00DB566D" w:rsidRPr="00DB566D">
        <w:rPr>
          <w:rFonts w:cstheme="minorHAnsi"/>
          <w:b/>
          <w:bCs/>
          <w:sz w:val="28"/>
          <w:szCs w:val="28"/>
        </w:rPr>
        <w:t xml:space="preserve"> </w:t>
      </w:r>
      <w:r w:rsidR="00E45B24" w:rsidRPr="00555DC1">
        <w:rPr>
          <w:rFonts w:cstheme="minorHAnsi"/>
          <w:b/>
          <w:bCs/>
          <w:sz w:val="28"/>
          <w:szCs w:val="28"/>
        </w:rPr>
        <w:t xml:space="preserve">συλλογή αγαθών που απαλλάσσονται από ΦΠΑ σύμφωνα με την Α1022/2022 για αποστολή ανθρωπιστικής βοήθειας σε πλημμυροπαθείς </w:t>
      </w:r>
      <w:r>
        <w:rPr>
          <w:rFonts w:cstheme="minorHAnsi"/>
          <w:b/>
          <w:bCs/>
          <w:sz w:val="28"/>
          <w:szCs w:val="28"/>
        </w:rPr>
        <w:t>της</w:t>
      </w:r>
      <w:r w:rsidR="00E45B24" w:rsidRPr="00555DC1">
        <w:rPr>
          <w:rFonts w:cstheme="minorHAnsi"/>
          <w:b/>
          <w:bCs/>
          <w:sz w:val="28"/>
          <w:szCs w:val="28"/>
        </w:rPr>
        <w:t xml:space="preserve"> Θεσσαλίας. </w:t>
      </w:r>
    </w:p>
    <w:p w14:paraId="2CA18CBC" w14:textId="77777777" w:rsidR="00E45B24" w:rsidRPr="00555DC1" w:rsidRDefault="00E45B24" w:rsidP="00E45B24">
      <w:pPr>
        <w:ind w:left="-426" w:right="-1339"/>
        <w:rPr>
          <w:rFonts w:cstheme="minorHAnsi"/>
          <w:sz w:val="28"/>
          <w:szCs w:val="28"/>
        </w:rPr>
      </w:pPr>
    </w:p>
    <w:p w14:paraId="4CA0DFF6" w14:textId="77777777" w:rsidR="00E45B24" w:rsidRDefault="00E45B24" w:rsidP="00E45B24">
      <w:pPr>
        <w:ind w:left="-426" w:right="-1339"/>
        <w:rPr>
          <w:rFonts w:eastAsia="Calibri" w:cstheme="minorHAnsi"/>
          <w:color w:val="000000"/>
          <w:sz w:val="28"/>
          <w:szCs w:val="28"/>
        </w:rPr>
      </w:pPr>
      <w:r w:rsidRPr="00555DC1">
        <w:rPr>
          <w:rFonts w:eastAsia="Calibri" w:cstheme="minorHAnsi"/>
          <w:color w:val="000000"/>
          <w:sz w:val="28"/>
          <w:szCs w:val="28"/>
        </w:rPr>
        <w:t>Ο Σύλλογος κοινοποίησε την ως άνω επιστολή στα μέλη του.</w:t>
      </w:r>
    </w:p>
    <w:p w14:paraId="6594C107" w14:textId="77777777" w:rsidR="00D4626F" w:rsidRDefault="00D4626F" w:rsidP="00E45B24">
      <w:pPr>
        <w:ind w:left="-426" w:right="-1339"/>
        <w:rPr>
          <w:rFonts w:eastAsia="Calibri" w:cstheme="minorHAnsi"/>
          <w:color w:val="000000"/>
          <w:sz w:val="28"/>
          <w:szCs w:val="28"/>
        </w:rPr>
      </w:pPr>
    </w:p>
    <w:p w14:paraId="4505806B" w14:textId="77777777" w:rsidR="00D4626F" w:rsidRPr="00555DC1" w:rsidRDefault="00D4626F" w:rsidP="00D4626F">
      <w:pPr>
        <w:pStyle w:val="ListParagraph"/>
        <w:numPr>
          <w:ilvl w:val="1"/>
          <w:numId w:val="18"/>
        </w:numPr>
        <w:shd w:val="clear" w:color="auto" w:fill="FFFFFF"/>
        <w:spacing w:after="0" w:line="240" w:lineRule="auto"/>
        <w:rPr>
          <w:rFonts w:cstheme="minorHAnsi"/>
          <w:b/>
          <w:bCs/>
          <w:color w:val="222222"/>
          <w:sz w:val="28"/>
          <w:szCs w:val="28"/>
          <w:shd w:val="clear" w:color="auto" w:fill="FFFFFF"/>
        </w:rPr>
      </w:pPr>
      <w:r>
        <w:rPr>
          <w:rFonts w:cstheme="minorHAnsi"/>
          <w:b/>
          <w:bCs/>
          <w:color w:val="222222"/>
          <w:sz w:val="28"/>
          <w:szCs w:val="28"/>
          <w:shd w:val="clear" w:color="auto" w:fill="FFFFFF"/>
        </w:rPr>
        <w:t>Τ</w:t>
      </w:r>
      <w:r w:rsidRPr="00555DC1">
        <w:rPr>
          <w:rFonts w:cstheme="minorHAnsi"/>
          <w:b/>
          <w:bCs/>
          <w:color w:val="222222"/>
          <w:sz w:val="28"/>
          <w:szCs w:val="28"/>
          <w:shd w:val="clear" w:color="auto" w:fill="FFFFFF"/>
        </w:rPr>
        <w:t>ην</w:t>
      </w:r>
      <w:r>
        <w:rPr>
          <w:rFonts w:cstheme="minorHAnsi"/>
          <w:b/>
          <w:bCs/>
          <w:color w:val="222222"/>
          <w:sz w:val="28"/>
          <w:szCs w:val="28"/>
          <w:shd w:val="clear" w:color="auto" w:fill="FFFFFF"/>
        </w:rPr>
        <w:t xml:space="preserve"> 25/9/23 την </w:t>
      </w:r>
      <w:r w:rsidRPr="00555DC1">
        <w:rPr>
          <w:rFonts w:cstheme="minorHAnsi"/>
          <w:b/>
          <w:bCs/>
          <w:color w:val="222222"/>
          <w:sz w:val="28"/>
          <w:szCs w:val="28"/>
          <w:shd w:val="clear" w:color="auto" w:fill="FFFFFF"/>
        </w:rPr>
        <w:t xml:space="preserve">Ε. 2055/15-09-2023 εγκύκλιο για απαγορεύσεις και περιορισμούς από Λευκορωσία, με την οποία κοινοποιείται ο κανονισμός 2023/1594 για τροποποίηση του κανονισμού 565/2006 σχετικά με </w:t>
      </w:r>
      <w:r>
        <w:rPr>
          <w:rFonts w:cstheme="minorHAnsi"/>
          <w:b/>
          <w:bCs/>
          <w:color w:val="222222"/>
          <w:sz w:val="28"/>
          <w:szCs w:val="28"/>
          <w:shd w:val="clear" w:color="auto" w:fill="FFFFFF"/>
        </w:rPr>
        <w:t>της</w:t>
      </w:r>
      <w:r w:rsidRPr="00555DC1">
        <w:rPr>
          <w:rFonts w:cstheme="minorHAnsi"/>
          <w:b/>
          <w:bCs/>
          <w:color w:val="222222"/>
          <w:sz w:val="28"/>
          <w:szCs w:val="28"/>
          <w:shd w:val="clear" w:color="auto" w:fill="FFFFFF"/>
        </w:rPr>
        <w:t xml:space="preserve"> απαγορεύσεις και περιορισμούς λόγω εμπλοκής </w:t>
      </w:r>
      <w:r>
        <w:rPr>
          <w:rFonts w:cstheme="minorHAnsi"/>
          <w:b/>
          <w:bCs/>
          <w:color w:val="222222"/>
          <w:sz w:val="28"/>
          <w:szCs w:val="28"/>
          <w:shd w:val="clear" w:color="auto" w:fill="FFFFFF"/>
        </w:rPr>
        <w:t>της</w:t>
      </w:r>
      <w:r w:rsidRPr="00555DC1">
        <w:rPr>
          <w:rFonts w:cstheme="minorHAnsi"/>
          <w:b/>
          <w:bCs/>
          <w:color w:val="222222"/>
          <w:sz w:val="28"/>
          <w:szCs w:val="28"/>
          <w:shd w:val="clear" w:color="auto" w:fill="FFFFFF"/>
        </w:rPr>
        <w:t xml:space="preserve"> Λευκορωσίας στον πόλεμο </w:t>
      </w:r>
      <w:r>
        <w:rPr>
          <w:rFonts w:cstheme="minorHAnsi"/>
          <w:b/>
          <w:bCs/>
          <w:color w:val="222222"/>
          <w:sz w:val="28"/>
          <w:szCs w:val="28"/>
          <w:shd w:val="clear" w:color="auto" w:fill="FFFFFF"/>
        </w:rPr>
        <w:t>της</w:t>
      </w:r>
      <w:r w:rsidRPr="00555DC1">
        <w:rPr>
          <w:rFonts w:cstheme="minorHAnsi"/>
          <w:b/>
          <w:bCs/>
          <w:color w:val="222222"/>
          <w:sz w:val="28"/>
          <w:szCs w:val="28"/>
          <w:shd w:val="clear" w:color="auto" w:fill="FFFFFF"/>
        </w:rPr>
        <w:t>  Ουκρανίας</w:t>
      </w:r>
    </w:p>
    <w:p w14:paraId="7F1C610F" w14:textId="77777777" w:rsidR="00D4626F" w:rsidRPr="00555DC1" w:rsidRDefault="00D4626F" w:rsidP="00D4626F">
      <w:pPr>
        <w:shd w:val="clear" w:color="auto" w:fill="FFFFFF"/>
        <w:spacing w:after="0" w:line="240" w:lineRule="auto"/>
        <w:rPr>
          <w:rFonts w:cstheme="minorHAnsi"/>
          <w:color w:val="222222"/>
          <w:sz w:val="28"/>
          <w:szCs w:val="28"/>
          <w:shd w:val="clear" w:color="auto" w:fill="FFFFFF"/>
        </w:rPr>
      </w:pPr>
    </w:p>
    <w:p w14:paraId="7EC474A1" w14:textId="77777777" w:rsidR="00D4626F" w:rsidRPr="00555DC1" w:rsidRDefault="00D4626F" w:rsidP="00D4626F">
      <w:pPr>
        <w:shd w:val="clear" w:color="auto" w:fill="FFFFFF"/>
        <w:spacing w:after="0" w:line="240" w:lineRule="auto"/>
        <w:rPr>
          <w:rFonts w:cstheme="minorHAnsi"/>
          <w:color w:val="222222"/>
          <w:sz w:val="28"/>
          <w:szCs w:val="28"/>
          <w:shd w:val="clear" w:color="auto" w:fill="FFFFFF"/>
        </w:rPr>
      </w:pPr>
    </w:p>
    <w:p w14:paraId="51BB522D" w14:textId="77777777" w:rsidR="00D4626F" w:rsidRDefault="00D4626F" w:rsidP="00D4626F">
      <w:pPr>
        <w:shd w:val="clear" w:color="auto" w:fill="FFFFFF"/>
        <w:spacing w:after="0" w:line="240" w:lineRule="auto"/>
        <w:rPr>
          <w:rFonts w:cstheme="minorHAnsi"/>
          <w:color w:val="222222"/>
          <w:sz w:val="28"/>
          <w:szCs w:val="28"/>
          <w:shd w:val="clear" w:color="auto" w:fill="FFFFFF"/>
        </w:rPr>
      </w:pPr>
      <w:r w:rsidRPr="00555DC1">
        <w:rPr>
          <w:rFonts w:cstheme="minorHAnsi"/>
          <w:color w:val="222222"/>
          <w:sz w:val="28"/>
          <w:szCs w:val="28"/>
          <w:shd w:val="clear" w:color="auto" w:fill="FFFFFF"/>
        </w:rPr>
        <w:t>Ο Σύλλογος κοινοποίησε την ως άνω εγκύκλιο στα μέλη του.</w:t>
      </w:r>
    </w:p>
    <w:p w14:paraId="50CAE823" w14:textId="77777777" w:rsidR="00932E98" w:rsidRPr="00555DC1" w:rsidRDefault="00932E98" w:rsidP="00E45B24">
      <w:pPr>
        <w:ind w:left="-426" w:right="-1339"/>
        <w:rPr>
          <w:rFonts w:eastAsia="Calibri" w:cstheme="minorHAnsi"/>
          <w:color w:val="000000"/>
          <w:sz w:val="28"/>
          <w:szCs w:val="28"/>
        </w:rPr>
      </w:pPr>
    </w:p>
    <w:p w14:paraId="5538E1F0" w14:textId="77777777" w:rsidR="00C21A6F" w:rsidRDefault="00C21A6F" w:rsidP="00E45B24">
      <w:pPr>
        <w:shd w:val="clear" w:color="auto" w:fill="FFFFFF"/>
        <w:spacing w:after="0" w:line="240" w:lineRule="auto"/>
        <w:rPr>
          <w:rFonts w:cstheme="minorHAnsi"/>
          <w:color w:val="222222"/>
          <w:sz w:val="28"/>
          <w:szCs w:val="28"/>
          <w:shd w:val="clear" w:color="auto" w:fill="FFFFFF"/>
        </w:rPr>
      </w:pPr>
    </w:p>
    <w:p w14:paraId="02EC5404" w14:textId="288BF9B0" w:rsidR="00C21A6F" w:rsidRPr="00F52AB8" w:rsidRDefault="00DB566D" w:rsidP="00D4626F">
      <w:pPr>
        <w:pStyle w:val="ListParagraph"/>
        <w:numPr>
          <w:ilvl w:val="1"/>
          <w:numId w:val="18"/>
        </w:numPr>
        <w:ind w:right="-1339"/>
        <w:jc w:val="both"/>
        <w:rPr>
          <w:rFonts w:eastAsia="Calibri" w:cstheme="minorHAnsi"/>
          <w:b/>
          <w:bCs/>
          <w:sz w:val="28"/>
          <w:szCs w:val="28"/>
        </w:rPr>
      </w:pPr>
      <w:r>
        <w:rPr>
          <w:b/>
          <w:bCs/>
          <w:sz w:val="28"/>
          <w:szCs w:val="28"/>
        </w:rPr>
        <w:t xml:space="preserve">Την </w:t>
      </w:r>
      <w:r w:rsidR="00C21A6F" w:rsidRPr="00F52AB8">
        <w:rPr>
          <w:b/>
          <w:bCs/>
          <w:sz w:val="28"/>
          <w:szCs w:val="28"/>
        </w:rPr>
        <w:t>25/9/23 τ</w:t>
      </w:r>
      <w:r w:rsidR="00BA5500" w:rsidRPr="00F52AB8">
        <w:rPr>
          <w:b/>
          <w:bCs/>
          <w:sz w:val="28"/>
          <w:szCs w:val="28"/>
        </w:rPr>
        <w:t>ην</w:t>
      </w:r>
      <w:r w:rsidR="00C21A6F" w:rsidRPr="00F52AB8">
        <w:rPr>
          <w:b/>
          <w:bCs/>
          <w:sz w:val="28"/>
          <w:szCs w:val="28"/>
        </w:rPr>
        <w:t xml:space="preserve"> ΔΕΦΚΦ Γ 1115469 ΕΞ 2023 με τ</w:t>
      </w:r>
      <w:r w:rsidR="009E54D2">
        <w:rPr>
          <w:b/>
          <w:bCs/>
          <w:sz w:val="28"/>
          <w:szCs w:val="28"/>
        </w:rPr>
        <w:t>ην</w:t>
      </w:r>
      <w:r w:rsidR="00C21A6F" w:rsidRPr="00F52AB8">
        <w:rPr>
          <w:b/>
          <w:bCs/>
          <w:sz w:val="28"/>
          <w:szCs w:val="28"/>
        </w:rPr>
        <w:t xml:space="preserve"> οποί</w:t>
      </w:r>
      <w:r w:rsidR="009E54D2">
        <w:rPr>
          <w:b/>
          <w:bCs/>
          <w:sz w:val="28"/>
          <w:szCs w:val="28"/>
        </w:rPr>
        <w:t>α</w:t>
      </w:r>
      <w:r w:rsidR="00C21A6F" w:rsidRPr="00F52AB8">
        <w:rPr>
          <w:b/>
          <w:bCs/>
          <w:sz w:val="28"/>
          <w:szCs w:val="28"/>
        </w:rPr>
        <w:t xml:space="preserve"> δίνεται απάντηση σε ερώτημα που έθεσε ο σύλλογος μας με την αριθ. 1237/31-08-2023 επιστολή</w:t>
      </w:r>
      <w:r w:rsidR="00954768" w:rsidRPr="00F52AB8">
        <w:rPr>
          <w:b/>
          <w:bCs/>
          <w:sz w:val="28"/>
          <w:szCs w:val="28"/>
        </w:rPr>
        <w:t xml:space="preserve"> του</w:t>
      </w:r>
      <w:r w:rsidR="00BE16A5">
        <w:rPr>
          <w:b/>
          <w:bCs/>
          <w:sz w:val="28"/>
          <w:szCs w:val="28"/>
        </w:rPr>
        <w:t>.</w:t>
      </w:r>
      <w:r w:rsidR="001F0AE6">
        <w:rPr>
          <w:b/>
          <w:bCs/>
          <w:sz w:val="28"/>
          <w:szCs w:val="28"/>
        </w:rPr>
        <w:t xml:space="preserve"> Η</w:t>
      </w:r>
      <w:r w:rsidR="009D7068" w:rsidRPr="00F52AB8">
        <w:rPr>
          <w:b/>
          <w:bCs/>
          <w:sz w:val="28"/>
          <w:szCs w:val="28"/>
        </w:rPr>
        <w:t xml:space="preserve"> εν λόγω απάντηση </w:t>
      </w:r>
      <w:r w:rsidR="00C21A6F" w:rsidRPr="00F52AB8">
        <w:rPr>
          <w:b/>
          <w:bCs/>
          <w:sz w:val="28"/>
          <w:szCs w:val="28"/>
        </w:rPr>
        <w:t>αναφέρει ότι ο εφοδιασμός πλοίων δεν συνιστά διάθεση καπνικών σε καταναλωτές στην ελληνική επικράτεια, που σημαίνει ότι τα καπνικά προϊόντα</w:t>
      </w:r>
      <w:r w:rsidR="00272BE2">
        <w:rPr>
          <w:b/>
          <w:bCs/>
          <w:sz w:val="28"/>
          <w:szCs w:val="28"/>
        </w:rPr>
        <w:t>(τσιγάρα, λεπτοκομμένο καπνό)</w:t>
      </w:r>
      <w:r w:rsidR="00BE16A5">
        <w:rPr>
          <w:b/>
          <w:bCs/>
          <w:sz w:val="28"/>
          <w:szCs w:val="28"/>
        </w:rPr>
        <w:t xml:space="preserve"> προς τα πλοία γραμμών εξωτερικού δεν απαιτ</w:t>
      </w:r>
      <w:r w:rsidR="00953BE8">
        <w:rPr>
          <w:b/>
          <w:bCs/>
          <w:sz w:val="28"/>
          <w:szCs w:val="28"/>
        </w:rPr>
        <w:t>είται</w:t>
      </w:r>
      <w:r w:rsidR="00BE16A5">
        <w:rPr>
          <w:b/>
          <w:bCs/>
          <w:sz w:val="28"/>
          <w:szCs w:val="28"/>
        </w:rPr>
        <w:t xml:space="preserve"> να έχουν </w:t>
      </w:r>
      <w:r w:rsidR="00C21A6F" w:rsidRPr="00F52AB8">
        <w:rPr>
          <w:b/>
          <w:bCs/>
          <w:sz w:val="28"/>
          <w:szCs w:val="28"/>
        </w:rPr>
        <w:t xml:space="preserve"> χαρακτηριστικά ασφάλειας</w:t>
      </w:r>
      <w:r w:rsidR="00272BE2">
        <w:rPr>
          <w:b/>
          <w:bCs/>
          <w:sz w:val="28"/>
          <w:szCs w:val="28"/>
        </w:rPr>
        <w:t xml:space="preserve"> ούτε και ένσημες ταινίες μηδενικής φορολογίας</w:t>
      </w:r>
      <w:r w:rsidR="00C21A6F" w:rsidRPr="00F52AB8">
        <w:rPr>
          <w:b/>
          <w:bCs/>
          <w:sz w:val="28"/>
          <w:szCs w:val="28"/>
        </w:rPr>
        <w:t xml:space="preserve"> </w:t>
      </w:r>
      <w:r w:rsidR="00BE16A5">
        <w:rPr>
          <w:b/>
          <w:bCs/>
          <w:sz w:val="28"/>
          <w:szCs w:val="28"/>
        </w:rPr>
        <w:t xml:space="preserve">οπότε τα καπνικά προϊόντα μπορούν να διατίθενται από τις ελληνικές εφοδιαστικές εταιρείες και σε </w:t>
      </w:r>
      <w:r w:rsidR="00C21A6F" w:rsidRPr="00F52AB8">
        <w:rPr>
          <w:b/>
          <w:bCs/>
          <w:sz w:val="28"/>
          <w:szCs w:val="28"/>
        </w:rPr>
        <w:t>πλοία που είναι ελλιμενισμένα σε λιμάνια άλλων κρατών μελών.</w:t>
      </w:r>
    </w:p>
    <w:p w14:paraId="11F3AC81" w14:textId="77777777" w:rsidR="00C21A6F" w:rsidRDefault="00C21A6F" w:rsidP="00C21A6F">
      <w:pPr>
        <w:ind w:right="-1339"/>
        <w:jc w:val="both"/>
        <w:rPr>
          <w:rFonts w:eastAsia="Calibri" w:cstheme="minorHAnsi"/>
          <w:b/>
          <w:bCs/>
          <w:color w:val="000000"/>
          <w:sz w:val="28"/>
          <w:szCs w:val="28"/>
        </w:rPr>
      </w:pPr>
    </w:p>
    <w:p w14:paraId="2C4BF578" w14:textId="170FA481" w:rsidR="00C21A6F" w:rsidRDefault="00C21A6F" w:rsidP="00C21A6F">
      <w:pPr>
        <w:shd w:val="clear" w:color="auto" w:fill="FFFFFF"/>
        <w:spacing w:after="0" w:line="240" w:lineRule="auto"/>
        <w:rPr>
          <w:rFonts w:cstheme="minorHAnsi"/>
          <w:color w:val="222222"/>
          <w:sz w:val="28"/>
          <w:szCs w:val="28"/>
          <w:shd w:val="clear" w:color="auto" w:fill="FFFFFF"/>
        </w:rPr>
      </w:pPr>
      <w:r w:rsidRPr="00555DC1">
        <w:rPr>
          <w:rFonts w:cstheme="minorHAnsi"/>
          <w:color w:val="222222"/>
          <w:sz w:val="28"/>
          <w:szCs w:val="28"/>
          <w:shd w:val="clear" w:color="auto" w:fill="FFFFFF"/>
        </w:rPr>
        <w:t xml:space="preserve">Ο Σύλλογος κοινοποίησε την ως άνω </w:t>
      </w:r>
      <w:r>
        <w:rPr>
          <w:rFonts w:cstheme="minorHAnsi"/>
          <w:color w:val="222222"/>
          <w:sz w:val="28"/>
          <w:szCs w:val="28"/>
          <w:shd w:val="clear" w:color="auto" w:fill="FFFFFF"/>
        </w:rPr>
        <w:t>έ</w:t>
      </w:r>
      <w:r w:rsidRPr="00555DC1">
        <w:rPr>
          <w:rFonts w:cstheme="minorHAnsi"/>
          <w:color w:val="222222"/>
          <w:sz w:val="28"/>
          <w:szCs w:val="28"/>
          <w:shd w:val="clear" w:color="auto" w:fill="FFFFFF"/>
        </w:rPr>
        <w:t>γ</w:t>
      </w:r>
      <w:r>
        <w:rPr>
          <w:rFonts w:cstheme="minorHAnsi"/>
          <w:color w:val="222222"/>
          <w:sz w:val="28"/>
          <w:szCs w:val="28"/>
          <w:shd w:val="clear" w:color="auto" w:fill="FFFFFF"/>
        </w:rPr>
        <w:t>γραφ</w:t>
      </w:r>
      <w:r w:rsidRPr="00555DC1">
        <w:rPr>
          <w:rFonts w:cstheme="minorHAnsi"/>
          <w:color w:val="222222"/>
          <w:sz w:val="28"/>
          <w:szCs w:val="28"/>
          <w:shd w:val="clear" w:color="auto" w:fill="FFFFFF"/>
        </w:rPr>
        <w:t>ο στα μέλη του</w:t>
      </w:r>
      <w:r>
        <w:rPr>
          <w:rFonts w:cstheme="minorHAnsi"/>
          <w:color w:val="222222"/>
          <w:sz w:val="28"/>
          <w:szCs w:val="28"/>
          <w:shd w:val="clear" w:color="auto" w:fill="FFFFFF"/>
        </w:rPr>
        <w:t>.</w:t>
      </w:r>
    </w:p>
    <w:p w14:paraId="209B34E3" w14:textId="77777777" w:rsidR="00C21A6F" w:rsidRPr="00C21A6F" w:rsidRDefault="00C21A6F" w:rsidP="00C21A6F">
      <w:pPr>
        <w:pStyle w:val="ListParagraph"/>
        <w:ind w:left="1080" w:right="-1339"/>
        <w:jc w:val="both"/>
        <w:rPr>
          <w:rFonts w:eastAsia="Calibri" w:cstheme="minorHAnsi"/>
          <w:b/>
          <w:bCs/>
          <w:color w:val="000000"/>
          <w:sz w:val="28"/>
          <w:szCs w:val="28"/>
        </w:rPr>
      </w:pPr>
    </w:p>
    <w:p w14:paraId="3A4BEF1D" w14:textId="77777777" w:rsidR="00E45B24" w:rsidRDefault="00E45B24" w:rsidP="00E45B24">
      <w:pPr>
        <w:shd w:val="clear" w:color="auto" w:fill="FFFFFF"/>
        <w:spacing w:after="0" w:line="240" w:lineRule="auto"/>
        <w:rPr>
          <w:rFonts w:eastAsia="Times New Roman" w:cstheme="minorHAnsi"/>
          <w:color w:val="222222"/>
          <w:sz w:val="28"/>
          <w:szCs w:val="28"/>
          <w:lang w:eastAsia="en-GB"/>
        </w:rPr>
      </w:pPr>
    </w:p>
    <w:p w14:paraId="0B1EB1AD" w14:textId="77777777" w:rsidR="00DB566D" w:rsidRPr="00932E98" w:rsidRDefault="00DB566D" w:rsidP="00D4626F">
      <w:pPr>
        <w:pStyle w:val="ListParagraph"/>
        <w:numPr>
          <w:ilvl w:val="1"/>
          <w:numId w:val="18"/>
        </w:numPr>
        <w:ind w:right="-1339"/>
        <w:jc w:val="both"/>
        <w:rPr>
          <w:rFonts w:eastAsia="Calibri" w:cstheme="minorHAnsi"/>
          <w:b/>
          <w:bCs/>
          <w:sz w:val="28"/>
          <w:szCs w:val="28"/>
        </w:rPr>
      </w:pPr>
      <w:r>
        <w:rPr>
          <w:rFonts w:eastAsia="Calibri" w:cstheme="minorHAnsi"/>
          <w:b/>
          <w:bCs/>
          <w:sz w:val="28"/>
          <w:szCs w:val="28"/>
        </w:rPr>
        <w:t xml:space="preserve">Την </w:t>
      </w:r>
      <w:r w:rsidRPr="00932E98">
        <w:rPr>
          <w:rFonts w:eastAsia="Calibri" w:cstheme="minorHAnsi"/>
          <w:b/>
          <w:bCs/>
          <w:sz w:val="28"/>
          <w:szCs w:val="28"/>
        </w:rPr>
        <w:t>25/9/23 και</w:t>
      </w:r>
      <w:r w:rsidRPr="00932E98">
        <w:rPr>
          <w:b/>
          <w:bCs/>
        </w:rPr>
        <w:t xml:space="preserve"> </w:t>
      </w:r>
      <w:r w:rsidRPr="00932E98">
        <w:rPr>
          <w:b/>
          <w:bCs/>
          <w:sz w:val="28"/>
          <w:szCs w:val="28"/>
        </w:rPr>
        <w:t>κατόπιν επιστολής του συλλόγου με αρ.πρωτ. 1167/17 -10 -22 και 3 υπομνημάτων σχετικά με τον τρόπο τήρησης λογιστικής αποθήκης προϊόντων καφέ που βρίσκονται σε φορολογική αποθήκη εκδόθηκε με αριθ. Α 1142/14-09-2023 Απόφαση του Υφυπουργού Οικονομίας και Οικονομικών με την οποία τροποποιήθηκε η αριθ. ΔΕΦΚΦ 1188105/2016 Απόφαση σχετικά με το προτεινόμενο από ΠΣΕΠΕ τρόπο αντίστοιχο με τα προϊόντα ΕΦΚ.</w:t>
      </w:r>
    </w:p>
    <w:p w14:paraId="3392F0B2" w14:textId="77777777" w:rsidR="00DB566D" w:rsidRPr="00C21A6F" w:rsidRDefault="00DB566D" w:rsidP="00DB566D">
      <w:pPr>
        <w:shd w:val="clear" w:color="auto" w:fill="FFFFFF"/>
        <w:spacing w:after="0" w:line="240" w:lineRule="auto"/>
        <w:rPr>
          <w:rFonts w:cstheme="minorHAnsi"/>
          <w:color w:val="222222"/>
          <w:sz w:val="28"/>
          <w:szCs w:val="28"/>
          <w:shd w:val="clear" w:color="auto" w:fill="FFFFFF"/>
        </w:rPr>
      </w:pPr>
      <w:r w:rsidRPr="00C21A6F">
        <w:rPr>
          <w:rFonts w:cstheme="minorHAnsi"/>
          <w:color w:val="222222"/>
          <w:sz w:val="28"/>
          <w:szCs w:val="28"/>
          <w:shd w:val="clear" w:color="auto" w:fill="FFFFFF"/>
        </w:rPr>
        <w:t xml:space="preserve">Ο Σύλλογος κοινοποίησε την ως άνω </w:t>
      </w:r>
      <w:r w:rsidRPr="00555DC1">
        <w:rPr>
          <w:rFonts w:eastAsia="Calibri" w:cstheme="minorHAnsi"/>
          <w:color w:val="000000"/>
          <w:sz w:val="28"/>
          <w:szCs w:val="28"/>
        </w:rPr>
        <w:t>απόφαση</w:t>
      </w:r>
      <w:r w:rsidRPr="00C21A6F">
        <w:rPr>
          <w:rFonts w:cstheme="minorHAnsi"/>
          <w:color w:val="222222"/>
          <w:sz w:val="28"/>
          <w:szCs w:val="28"/>
          <w:shd w:val="clear" w:color="auto" w:fill="FFFFFF"/>
        </w:rPr>
        <w:t xml:space="preserve"> στα μέλη του</w:t>
      </w:r>
      <w:r>
        <w:rPr>
          <w:rFonts w:cstheme="minorHAnsi"/>
          <w:color w:val="222222"/>
          <w:sz w:val="28"/>
          <w:szCs w:val="28"/>
          <w:shd w:val="clear" w:color="auto" w:fill="FFFFFF"/>
        </w:rPr>
        <w:t>.</w:t>
      </w:r>
    </w:p>
    <w:p w14:paraId="244260C4" w14:textId="77777777" w:rsidR="00E45B24" w:rsidRDefault="00E45B24" w:rsidP="00E45B24">
      <w:pPr>
        <w:shd w:val="clear" w:color="auto" w:fill="FFFFFF"/>
        <w:spacing w:after="0" w:line="240" w:lineRule="auto"/>
        <w:rPr>
          <w:rFonts w:eastAsia="Times New Roman" w:cstheme="minorHAnsi"/>
          <w:color w:val="222222"/>
          <w:sz w:val="28"/>
          <w:szCs w:val="28"/>
          <w:lang w:eastAsia="en-GB"/>
        </w:rPr>
      </w:pPr>
    </w:p>
    <w:p w14:paraId="1C17CC4A" w14:textId="77777777" w:rsidR="00E45B24" w:rsidRDefault="00E45B24" w:rsidP="00E45B24">
      <w:pPr>
        <w:shd w:val="clear" w:color="auto" w:fill="FFFFFF"/>
        <w:spacing w:after="0" w:line="240" w:lineRule="auto"/>
        <w:rPr>
          <w:rFonts w:cstheme="minorHAnsi"/>
          <w:color w:val="222222"/>
          <w:sz w:val="28"/>
          <w:szCs w:val="28"/>
          <w:shd w:val="clear" w:color="auto" w:fill="FFFFFF"/>
        </w:rPr>
      </w:pPr>
    </w:p>
    <w:p w14:paraId="38999AA3" w14:textId="77777777" w:rsidR="00CD5558" w:rsidRPr="00555DC1" w:rsidRDefault="00CD5558" w:rsidP="00623B51">
      <w:pPr>
        <w:shd w:val="clear" w:color="auto" w:fill="FFFFFF"/>
        <w:spacing w:after="0" w:line="240" w:lineRule="auto"/>
        <w:rPr>
          <w:rFonts w:eastAsia="Times New Roman" w:cstheme="minorHAnsi"/>
          <w:color w:val="222222"/>
          <w:sz w:val="28"/>
          <w:szCs w:val="28"/>
          <w:lang w:eastAsia="en-GB"/>
        </w:rPr>
      </w:pPr>
    </w:p>
    <w:p w14:paraId="1B7B5614" w14:textId="79BC8660" w:rsidR="00CD5558" w:rsidRPr="00C21A6F" w:rsidRDefault="00DB566D" w:rsidP="00D4626F">
      <w:pPr>
        <w:pStyle w:val="ListParagraph"/>
        <w:numPr>
          <w:ilvl w:val="1"/>
          <w:numId w:val="18"/>
        </w:numPr>
        <w:ind w:right="-1339"/>
        <w:jc w:val="both"/>
        <w:rPr>
          <w:rFonts w:eastAsia="Calibri" w:cstheme="minorHAnsi"/>
          <w:b/>
          <w:bCs/>
          <w:color w:val="000000"/>
          <w:sz w:val="28"/>
          <w:szCs w:val="28"/>
        </w:rPr>
      </w:pPr>
      <w:r>
        <w:rPr>
          <w:rFonts w:eastAsia="Calibri" w:cstheme="minorHAnsi"/>
          <w:b/>
          <w:bCs/>
          <w:color w:val="000000"/>
          <w:sz w:val="28"/>
          <w:szCs w:val="28"/>
        </w:rPr>
        <w:t xml:space="preserve">Την </w:t>
      </w:r>
      <w:r w:rsidR="00CD5558" w:rsidRPr="00C21A6F">
        <w:rPr>
          <w:rFonts w:eastAsia="Calibri" w:cstheme="minorHAnsi"/>
          <w:b/>
          <w:bCs/>
          <w:color w:val="000000"/>
          <w:sz w:val="28"/>
          <w:szCs w:val="28"/>
        </w:rPr>
        <w:t>28/9/23</w:t>
      </w:r>
      <w:r w:rsidR="00CD5558" w:rsidRPr="00C21A6F">
        <w:rPr>
          <w:b/>
          <w:bCs/>
        </w:rPr>
        <w:t xml:space="preserve"> </w:t>
      </w:r>
      <w:r w:rsidR="00CD5558" w:rsidRPr="00C21A6F">
        <w:rPr>
          <w:b/>
          <w:bCs/>
          <w:sz w:val="28"/>
          <w:szCs w:val="28"/>
        </w:rPr>
        <w:t>την αριθ. ΑΠΦ 2540/3331/15-09-2023 ανακοίνωση του γραφείου Οικονομικών και Εμπορικών Υποθέσεων της Πρεσβείας της Ελλάδας στο Λονδίνο σχετικά με τη λειτουργία των Βρετανικών συνόρων Border Target Operating Model (BTOM) για τα εισαγόμενα από την Ευρωπαϊκή Ένωση εμπορεύματα.</w:t>
      </w:r>
    </w:p>
    <w:p w14:paraId="5F77A2B9" w14:textId="7F435F18" w:rsidR="00C21A6F" w:rsidRPr="00C21A6F" w:rsidRDefault="00C21A6F" w:rsidP="00C21A6F">
      <w:pPr>
        <w:ind w:right="-1339"/>
        <w:rPr>
          <w:rFonts w:eastAsia="Calibri" w:cstheme="minorHAnsi"/>
          <w:color w:val="000000"/>
          <w:sz w:val="28"/>
          <w:szCs w:val="28"/>
        </w:rPr>
      </w:pPr>
      <w:r w:rsidRPr="00C21A6F">
        <w:rPr>
          <w:rFonts w:eastAsia="Calibri" w:cstheme="minorHAnsi"/>
          <w:color w:val="000000"/>
          <w:sz w:val="28"/>
          <w:szCs w:val="28"/>
        </w:rPr>
        <w:t xml:space="preserve">Ο Σύλλογος κοινοποίησε την ως άνω </w:t>
      </w:r>
      <w:r>
        <w:rPr>
          <w:rFonts w:eastAsia="Calibri" w:cstheme="minorHAnsi"/>
          <w:color w:val="000000"/>
          <w:sz w:val="28"/>
          <w:szCs w:val="28"/>
        </w:rPr>
        <w:t>ανακοίνωση</w:t>
      </w:r>
      <w:r w:rsidRPr="00C21A6F">
        <w:rPr>
          <w:rFonts w:eastAsia="Calibri" w:cstheme="minorHAnsi"/>
          <w:color w:val="000000"/>
          <w:sz w:val="28"/>
          <w:szCs w:val="28"/>
        </w:rPr>
        <w:t xml:space="preserve"> στα μέλη του.</w:t>
      </w:r>
    </w:p>
    <w:p w14:paraId="1F81C07D" w14:textId="77777777" w:rsidR="00623B51" w:rsidRPr="00C21A6F" w:rsidRDefault="00623B51" w:rsidP="00F50D3C">
      <w:pPr>
        <w:ind w:left="-426" w:right="-1339"/>
        <w:rPr>
          <w:rFonts w:eastAsia="Calibri" w:cstheme="minorHAnsi"/>
          <w:b/>
          <w:bCs/>
          <w:color w:val="000000"/>
          <w:sz w:val="28"/>
          <w:szCs w:val="28"/>
        </w:rPr>
      </w:pPr>
    </w:p>
    <w:p w14:paraId="5A9DBC50" w14:textId="580C9CF8" w:rsidR="00CD5558" w:rsidRDefault="00DB566D" w:rsidP="00D4626F">
      <w:pPr>
        <w:pStyle w:val="ListParagraph"/>
        <w:numPr>
          <w:ilvl w:val="1"/>
          <w:numId w:val="18"/>
        </w:numPr>
        <w:ind w:right="-1339"/>
        <w:jc w:val="both"/>
        <w:rPr>
          <w:rFonts w:eastAsia="Calibri" w:cstheme="minorHAnsi"/>
          <w:b/>
          <w:bCs/>
          <w:color w:val="000000"/>
          <w:sz w:val="28"/>
          <w:szCs w:val="28"/>
        </w:rPr>
      </w:pPr>
      <w:r>
        <w:rPr>
          <w:rFonts w:eastAsia="Calibri" w:cstheme="minorHAnsi"/>
          <w:b/>
          <w:bCs/>
          <w:color w:val="000000"/>
          <w:sz w:val="28"/>
          <w:szCs w:val="28"/>
        </w:rPr>
        <w:t xml:space="preserve">Την </w:t>
      </w:r>
      <w:r w:rsidR="00CD5558" w:rsidRPr="00C21A6F">
        <w:rPr>
          <w:rFonts w:eastAsia="Calibri" w:cstheme="minorHAnsi"/>
          <w:b/>
          <w:bCs/>
          <w:color w:val="000000"/>
          <w:sz w:val="28"/>
          <w:szCs w:val="28"/>
        </w:rPr>
        <w:t>2/10/23 με αρ.πρωτ.1253/2-10-23 επιστολής προς Υφ.Θεοχάρη σχετικά με την επιστροφή ΦΠΑ σε επιχειρήσεις εξαγωγικές και εφοδιασμού πλοίων γραμμών εξωτερικού χωρίς συμψηφισμό με τις τρέχουσες οφειλές που έχουν από φόρο εισοδήματος ή άλλες .</w:t>
      </w:r>
    </w:p>
    <w:p w14:paraId="2E7F601A" w14:textId="48F5E0D0" w:rsidR="00C21A6F" w:rsidRPr="00C21A6F" w:rsidRDefault="00C21A6F" w:rsidP="00C21A6F">
      <w:pPr>
        <w:ind w:right="-1339"/>
        <w:rPr>
          <w:rFonts w:eastAsia="Calibri" w:cstheme="minorHAnsi"/>
          <w:color w:val="000000"/>
          <w:sz w:val="28"/>
          <w:szCs w:val="28"/>
        </w:rPr>
      </w:pPr>
      <w:r w:rsidRPr="00C21A6F">
        <w:rPr>
          <w:rFonts w:eastAsia="Calibri" w:cstheme="minorHAnsi"/>
          <w:color w:val="000000"/>
          <w:sz w:val="28"/>
          <w:szCs w:val="28"/>
        </w:rPr>
        <w:t>Ο Σύλλογος κοινοποίησε την ως άνω επιστολή στα μέλη του.</w:t>
      </w:r>
    </w:p>
    <w:p w14:paraId="67ED43A4" w14:textId="77777777" w:rsidR="00C21A6F" w:rsidRPr="00C21A6F" w:rsidRDefault="00C21A6F" w:rsidP="00C21A6F">
      <w:pPr>
        <w:pStyle w:val="ListParagraph"/>
        <w:rPr>
          <w:rFonts w:eastAsia="Calibri" w:cstheme="minorHAnsi"/>
          <w:b/>
          <w:bCs/>
          <w:color w:val="000000"/>
          <w:sz w:val="28"/>
          <w:szCs w:val="28"/>
        </w:rPr>
      </w:pPr>
    </w:p>
    <w:p w14:paraId="704E393A" w14:textId="16061971" w:rsidR="00CD5558" w:rsidRDefault="00DB566D" w:rsidP="00D4626F">
      <w:pPr>
        <w:pStyle w:val="ListParagraph"/>
        <w:numPr>
          <w:ilvl w:val="1"/>
          <w:numId w:val="18"/>
        </w:numPr>
        <w:ind w:right="-1339"/>
        <w:jc w:val="both"/>
        <w:rPr>
          <w:rFonts w:eastAsia="Calibri" w:cstheme="minorHAnsi"/>
          <w:b/>
          <w:bCs/>
          <w:color w:val="000000"/>
          <w:sz w:val="28"/>
          <w:szCs w:val="28"/>
        </w:rPr>
      </w:pPr>
      <w:r>
        <w:rPr>
          <w:rFonts w:eastAsia="Calibri" w:cstheme="minorHAnsi"/>
          <w:b/>
          <w:bCs/>
          <w:color w:val="000000"/>
          <w:sz w:val="28"/>
          <w:szCs w:val="28"/>
        </w:rPr>
        <w:t xml:space="preserve">Την </w:t>
      </w:r>
      <w:r w:rsidR="00CD5558" w:rsidRPr="00C21A6F">
        <w:rPr>
          <w:rFonts w:eastAsia="Calibri" w:cstheme="minorHAnsi"/>
          <w:b/>
          <w:bCs/>
          <w:color w:val="000000"/>
          <w:sz w:val="28"/>
          <w:szCs w:val="28"/>
        </w:rPr>
        <w:t>2/10/23 με αρ.πρωτ.1252/2-10-23 επιστολής προς Υφ.Θεοχάρη σχετικά με την τροποποίηση της ΔΣΤΕΠ 1075428/2018 ΑΥΟ περί Δέουσας Επιμέλειας για καπνικά προϊόντα που μεταβιβάζονται μεταξύ εφοδιαστών πλοίων για παράδοση αποκλειστικά και μόνο σε πλοία γραμμών εξωτερικού.</w:t>
      </w:r>
    </w:p>
    <w:p w14:paraId="09D3966E" w14:textId="43A21060" w:rsidR="00C21A6F" w:rsidRPr="00C21A6F" w:rsidRDefault="00C21A6F" w:rsidP="00C21A6F">
      <w:pPr>
        <w:ind w:right="-1339"/>
        <w:rPr>
          <w:rFonts w:eastAsia="Calibri" w:cstheme="minorHAnsi"/>
          <w:color w:val="000000"/>
          <w:sz w:val="28"/>
          <w:szCs w:val="28"/>
        </w:rPr>
      </w:pPr>
      <w:r w:rsidRPr="00C21A6F">
        <w:rPr>
          <w:rFonts w:eastAsia="Calibri" w:cstheme="minorHAnsi"/>
          <w:color w:val="000000"/>
          <w:sz w:val="28"/>
          <w:szCs w:val="28"/>
        </w:rPr>
        <w:t xml:space="preserve">Ο Σύλλογος κοινοποίησε την ως άνω </w:t>
      </w:r>
      <w:r>
        <w:rPr>
          <w:rFonts w:eastAsia="Calibri" w:cstheme="minorHAnsi"/>
          <w:color w:val="000000"/>
          <w:sz w:val="28"/>
          <w:szCs w:val="28"/>
        </w:rPr>
        <w:t>επιστολή</w:t>
      </w:r>
      <w:r w:rsidRPr="00C21A6F">
        <w:rPr>
          <w:rFonts w:eastAsia="Calibri" w:cstheme="minorHAnsi"/>
          <w:color w:val="000000"/>
          <w:sz w:val="28"/>
          <w:szCs w:val="28"/>
        </w:rPr>
        <w:t xml:space="preserve"> στα μέλη του.</w:t>
      </w:r>
    </w:p>
    <w:p w14:paraId="5B46E912" w14:textId="77777777" w:rsidR="00C21A6F" w:rsidRPr="00C21A6F" w:rsidRDefault="00C21A6F" w:rsidP="00C21A6F">
      <w:pPr>
        <w:ind w:right="-1339"/>
        <w:jc w:val="both"/>
        <w:rPr>
          <w:rFonts w:eastAsia="Calibri" w:cstheme="minorHAnsi"/>
          <w:b/>
          <w:bCs/>
          <w:color w:val="FF0000"/>
          <w:sz w:val="28"/>
          <w:szCs w:val="28"/>
        </w:rPr>
      </w:pPr>
    </w:p>
    <w:p w14:paraId="1E42C2AA" w14:textId="626173F0" w:rsidR="00CD5558" w:rsidRPr="00C21A6F" w:rsidRDefault="00DB566D" w:rsidP="00D4626F">
      <w:pPr>
        <w:pStyle w:val="ListParagraph"/>
        <w:numPr>
          <w:ilvl w:val="1"/>
          <w:numId w:val="18"/>
        </w:numPr>
        <w:ind w:right="-1339"/>
        <w:jc w:val="both"/>
        <w:rPr>
          <w:rFonts w:eastAsia="Calibri" w:cstheme="minorHAnsi"/>
          <w:b/>
          <w:bCs/>
          <w:color w:val="000000"/>
          <w:sz w:val="28"/>
          <w:szCs w:val="28"/>
        </w:rPr>
      </w:pPr>
      <w:r>
        <w:rPr>
          <w:rFonts w:eastAsia="Calibri" w:cstheme="minorHAnsi"/>
          <w:b/>
          <w:bCs/>
          <w:color w:val="000000"/>
          <w:sz w:val="28"/>
          <w:szCs w:val="28"/>
        </w:rPr>
        <w:t xml:space="preserve">Την </w:t>
      </w:r>
      <w:r w:rsidR="00CD5558" w:rsidRPr="00C21A6F">
        <w:rPr>
          <w:rFonts w:eastAsia="Calibri" w:cstheme="minorHAnsi"/>
          <w:b/>
          <w:bCs/>
          <w:color w:val="000000"/>
          <w:sz w:val="28"/>
          <w:szCs w:val="28"/>
        </w:rPr>
        <w:t>3/10/23</w:t>
      </w:r>
      <w:r w:rsidR="00CD5558" w:rsidRPr="00C21A6F">
        <w:rPr>
          <w:b/>
          <w:bCs/>
          <w:sz w:val="28"/>
          <w:szCs w:val="28"/>
        </w:rPr>
        <w:t xml:space="preserve"> την αριθ. ΔΤΔ Β 1116781/26-09-2023 εγκύκλιο με την οποία κοινοποιείται Ενημερωτικό Δελτίο της Τελωνειακής Διοίκησης της Ουκρανίας σχετικά με την εφαρμογή της Κοινής Διαμετακόμισης για τα εμπορεύματα που διακινούνται μεταξύ της ΕΕ και Ουκρανίας, καθώς και μεταξύ Ουκρανίας και </w:t>
      </w:r>
      <w:r w:rsidR="00CD5558" w:rsidRPr="00C21A6F">
        <w:rPr>
          <w:b/>
          <w:bCs/>
          <w:sz w:val="28"/>
          <w:szCs w:val="28"/>
        </w:rPr>
        <w:lastRenderedPageBreak/>
        <w:t>των υπόλοιπων χωρών της Σύμβασης 1987 για το καθεστώς της Κοινής Διαμετακόμισης.</w:t>
      </w:r>
    </w:p>
    <w:p w14:paraId="5E0B913C" w14:textId="1D28DA29" w:rsidR="00C21A6F" w:rsidRDefault="00C21A6F" w:rsidP="00C21A6F">
      <w:pPr>
        <w:ind w:right="-1339"/>
        <w:rPr>
          <w:rFonts w:eastAsia="Calibri" w:cstheme="minorHAnsi"/>
          <w:color w:val="000000"/>
          <w:sz w:val="28"/>
          <w:szCs w:val="28"/>
        </w:rPr>
      </w:pPr>
      <w:r w:rsidRPr="00C21A6F">
        <w:rPr>
          <w:rFonts w:eastAsia="Calibri" w:cstheme="minorHAnsi"/>
          <w:color w:val="000000"/>
          <w:sz w:val="28"/>
          <w:szCs w:val="28"/>
        </w:rPr>
        <w:t xml:space="preserve">Ο Σύλλογος κοινοποίησε την ως άνω </w:t>
      </w:r>
      <w:r>
        <w:rPr>
          <w:rFonts w:eastAsia="Calibri" w:cstheme="minorHAnsi"/>
          <w:color w:val="000000"/>
          <w:sz w:val="28"/>
          <w:szCs w:val="28"/>
        </w:rPr>
        <w:t>εγκύκλιο</w:t>
      </w:r>
      <w:r w:rsidRPr="00C21A6F">
        <w:rPr>
          <w:rFonts w:eastAsia="Calibri" w:cstheme="minorHAnsi"/>
          <w:color w:val="000000"/>
          <w:sz w:val="28"/>
          <w:szCs w:val="28"/>
        </w:rPr>
        <w:t xml:space="preserve"> στα μέλη του.</w:t>
      </w:r>
    </w:p>
    <w:p w14:paraId="3E17E868" w14:textId="77777777" w:rsidR="00095268" w:rsidRPr="00555DC1" w:rsidRDefault="00095268" w:rsidP="00095268">
      <w:pPr>
        <w:shd w:val="clear" w:color="auto" w:fill="FFFFFF"/>
        <w:spacing w:after="0" w:line="240" w:lineRule="auto"/>
        <w:rPr>
          <w:rFonts w:eastAsia="Times New Roman" w:cstheme="minorHAnsi"/>
          <w:color w:val="222222"/>
          <w:sz w:val="28"/>
          <w:szCs w:val="28"/>
          <w:lang w:eastAsia="en-GB"/>
        </w:rPr>
      </w:pPr>
    </w:p>
    <w:p w14:paraId="363BA903" w14:textId="77777777" w:rsidR="00095268" w:rsidRPr="00555DC1" w:rsidRDefault="00095268" w:rsidP="00095268">
      <w:pPr>
        <w:pStyle w:val="ListParagraph"/>
        <w:numPr>
          <w:ilvl w:val="1"/>
          <w:numId w:val="18"/>
        </w:numPr>
        <w:shd w:val="clear" w:color="auto" w:fill="FFFFFF"/>
        <w:spacing w:after="0" w:line="240" w:lineRule="auto"/>
        <w:rPr>
          <w:rFonts w:cstheme="minorHAnsi"/>
          <w:b/>
          <w:bCs/>
          <w:color w:val="222222"/>
          <w:sz w:val="28"/>
          <w:szCs w:val="28"/>
          <w:shd w:val="clear" w:color="auto" w:fill="FFFFFF"/>
        </w:rPr>
      </w:pPr>
      <w:r>
        <w:rPr>
          <w:rFonts w:cstheme="minorHAnsi"/>
          <w:b/>
          <w:bCs/>
          <w:color w:val="222222"/>
          <w:sz w:val="28"/>
          <w:szCs w:val="28"/>
          <w:shd w:val="clear" w:color="auto" w:fill="FFFFFF"/>
        </w:rPr>
        <w:t>Τ</w:t>
      </w:r>
      <w:r w:rsidRPr="00555DC1">
        <w:rPr>
          <w:rFonts w:cstheme="minorHAnsi"/>
          <w:b/>
          <w:bCs/>
          <w:color w:val="222222"/>
          <w:sz w:val="28"/>
          <w:szCs w:val="28"/>
          <w:shd w:val="clear" w:color="auto" w:fill="FFFFFF"/>
        </w:rPr>
        <w:t xml:space="preserve">ην </w:t>
      </w:r>
      <w:r>
        <w:rPr>
          <w:rFonts w:cstheme="minorHAnsi"/>
          <w:b/>
          <w:bCs/>
          <w:color w:val="222222"/>
          <w:sz w:val="28"/>
          <w:szCs w:val="28"/>
          <w:shd w:val="clear" w:color="auto" w:fill="FFFFFF"/>
        </w:rPr>
        <w:t xml:space="preserve">3/10/23 </w:t>
      </w:r>
      <w:r w:rsidRPr="00555DC1">
        <w:rPr>
          <w:rFonts w:cstheme="minorHAnsi"/>
          <w:b/>
          <w:bCs/>
          <w:color w:val="222222"/>
          <w:sz w:val="28"/>
          <w:szCs w:val="28"/>
          <w:shd w:val="clear" w:color="auto" w:fill="FFFFFF"/>
        </w:rPr>
        <w:t>αριθ. ΔΤΔ Β 1116781/26-09-2023 εγκύκλιο με την οποία κοινοποιείται Ενημερωτικό Δελτίο της Τελωνειακής Διοίκησης της Ουκρανίας σχετικά με την εφαρμογή της Κοινής Διαμετακόμισης για τα εμπορεύματα που διακινούνται μεταξύ της ΕΕ και Ουκρανίας, καθώς και μεταξύ Ουκρανίας και των υπόλοιπων χωρών της Σύμβασης 1987 για το καθεστώς της Κοινής Διαμετακόμισης.</w:t>
      </w:r>
    </w:p>
    <w:p w14:paraId="29CF99A7" w14:textId="77777777" w:rsidR="00095268" w:rsidRPr="00555DC1" w:rsidRDefault="00095268" w:rsidP="00095268">
      <w:pPr>
        <w:shd w:val="clear" w:color="auto" w:fill="FFFFFF"/>
        <w:spacing w:after="0" w:line="240" w:lineRule="auto"/>
        <w:rPr>
          <w:rFonts w:cstheme="minorHAnsi"/>
          <w:color w:val="222222"/>
          <w:sz w:val="28"/>
          <w:szCs w:val="28"/>
          <w:shd w:val="clear" w:color="auto" w:fill="FFFFFF"/>
        </w:rPr>
      </w:pPr>
    </w:p>
    <w:p w14:paraId="1C467309" w14:textId="77777777" w:rsidR="00095268" w:rsidRDefault="00095268" w:rsidP="00095268">
      <w:pPr>
        <w:shd w:val="clear" w:color="auto" w:fill="FFFFFF"/>
        <w:spacing w:after="0" w:line="240" w:lineRule="auto"/>
        <w:rPr>
          <w:rFonts w:cstheme="minorHAnsi"/>
          <w:color w:val="222222"/>
          <w:sz w:val="28"/>
          <w:szCs w:val="28"/>
          <w:shd w:val="clear" w:color="auto" w:fill="FFFFFF"/>
        </w:rPr>
      </w:pPr>
      <w:r w:rsidRPr="00555DC1">
        <w:rPr>
          <w:rFonts w:cstheme="minorHAnsi"/>
          <w:color w:val="222222"/>
          <w:sz w:val="28"/>
          <w:szCs w:val="28"/>
          <w:shd w:val="clear" w:color="auto" w:fill="FFFFFF"/>
        </w:rPr>
        <w:t>Ο Σύλλογος Κοινοποίησε την ως άνω εγκύκλιο στα μέλη του.</w:t>
      </w:r>
    </w:p>
    <w:p w14:paraId="55B7F22A" w14:textId="77777777" w:rsidR="00095268" w:rsidRDefault="00095268" w:rsidP="00095268">
      <w:pPr>
        <w:shd w:val="clear" w:color="auto" w:fill="FFFFFF"/>
        <w:spacing w:after="0" w:line="240" w:lineRule="auto"/>
        <w:rPr>
          <w:rFonts w:cstheme="minorHAnsi"/>
          <w:color w:val="222222"/>
          <w:sz w:val="28"/>
          <w:szCs w:val="28"/>
          <w:shd w:val="clear" w:color="auto" w:fill="FFFFFF"/>
        </w:rPr>
      </w:pPr>
    </w:p>
    <w:p w14:paraId="0CD2238E" w14:textId="77777777" w:rsidR="00095268" w:rsidRDefault="00095268" w:rsidP="00095268">
      <w:pPr>
        <w:shd w:val="clear" w:color="auto" w:fill="FFFFFF"/>
        <w:spacing w:after="0" w:line="240" w:lineRule="auto"/>
        <w:rPr>
          <w:rFonts w:cstheme="minorHAnsi"/>
          <w:color w:val="222222"/>
          <w:sz w:val="28"/>
          <w:szCs w:val="28"/>
          <w:shd w:val="clear" w:color="auto" w:fill="FFFFFF"/>
        </w:rPr>
      </w:pPr>
    </w:p>
    <w:p w14:paraId="7FEC8F62" w14:textId="77777777" w:rsidR="00095268" w:rsidRPr="00555DC1" w:rsidRDefault="00095268" w:rsidP="00095268">
      <w:pPr>
        <w:pStyle w:val="ListParagraph"/>
        <w:numPr>
          <w:ilvl w:val="1"/>
          <w:numId w:val="18"/>
        </w:numPr>
        <w:shd w:val="clear" w:color="auto" w:fill="FFFFFF"/>
        <w:spacing w:after="0" w:line="240" w:lineRule="auto"/>
        <w:rPr>
          <w:rFonts w:eastAsia="Times New Roman" w:cstheme="minorHAnsi"/>
          <w:b/>
          <w:bCs/>
          <w:color w:val="222222"/>
          <w:sz w:val="28"/>
          <w:szCs w:val="28"/>
          <w:lang w:eastAsia="en-GB"/>
        </w:rPr>
      </w:pPr>
      <w:r>
        <w:rPr>
          <w:rFonts w:eastAsia="Times New Roman" w:cstheme="minorHAnsi"/>
          <w:b/>
          <w:bCs/>
          <w:color w:val="222222"/>
          <w:sz w:val="28"/>
          <w:szCs w:val="28"/>
          <w:lang w:eastAsia="en-GB"/>
        </w:rPr>
        <w:t>Τ</w:t>
      </w:r>
      <w:r w:rsidRPr="00555DC1">
        <w:rPr>
          <w:rFonts w:eastAsia="Times New Roman" w:cstheme="minorHAnsi"/>
          <w:b/>
          <w:bCs/>
          <w:color w:val="222222"/>
          <w:sz w:val="28"/>
          <w:szCs w:val="28"/>
          <w:lang w:eastAsia="en-GB"/>
        </w:rPr>
        <w:t xml:space="preserve">ην </w:t>
      </w:r>
      <w:r>
        <w:rPr>
          <w:rFonts w:eastAsia="Times New Roman" w:cstheme="minorHAnsi"/>
          <w:b/>
          <w:bCs/>
          <w:color w:val="222222"/>
          <w:sz w:val="28"/>
          <w:szCs w:val="28"/>
          <w:lang w:eastAsia="en-GB"/>
        </w:rPr>
        <w:t>5/10/23 την</w:t>
      </w:r>
      <w:r w:rsidRPr="00555DC1">
        <w:rPr>
          <w:rFonts w:eastAsia="Times New Roman" w:cstheme="minorHAnsi"/>
          <w:b/>
          <w:bCs/>
          <w:color w:val="222222"/>
          <w:sz w:val="28"/>
          <w:szCs w:val="28"/>
          <w:lang w:eastAsia="en-GB"/>
        </w:rPr>
        <w:t xml:space="preserve"> Α</w:t>
      </w:r>
      <w:r>
        <w:rPr>
          <w:rFonts w:eastAsia="Times New Roman" w:cstheme="minorHAnsi"/>
          <w:b/>
          <w:bCs/>
          <w:color w:val="222222"/>
          <w:sz w:val="28"/>
          <w:szCs w:val="28"/>
          <w:lang w:eastAsia="en-GB"/>
        </w:rPr>
        <w:t>.</w:t>
      </w:r>
      <w:r w:rsidRPr="00555DC1">
        <w:rPr>
          <w:rFonts w:eastAsia="Times New Roman" w:cstheme="minorHAnsi"/>
          <w:b/>
          <w:bCs/>
          <w:color w:val="222222"/>
          <w:sz w:val="28"/>
          <w:szCs w:val="28"/>
          <w:lang w:eastAsia="en-GB"/>
        </w:rPr>
        <w:t xml:space="preserve"> 1147/28</w:t>
      </w:r>
      <w:r w:rsidRPr="00431583">
        <w:rPr>
          <w:rFonts w:eastAsia="Times New Roman" w:cstheme="minorHAnsi"/>
          <w:b/>
          <w:bCs/>
          <w:color w:val="222222"/>
          <w:sz w:val="28"/>
          <w:szCs w:val="28"/>
          <w:lang w:eastAsia="en-GB"/>
        </w:rPr>
        <w:t>-</w:t>
      </w:r>
      <w:r w:rsidRPr="00555DC1">
        <w:rPr>
          <w:rFonts w:eastAsia="Times New Roman" w:cstheme="minorHAnsi"/>
          <w:b/>
          <w:bCs/>
          <w:color w:val="222222"/>
          <w:sz w:val="28"/>
          <w:szCs w:val="28"/>
          <w:lang w:eastAsia="en-GB"/>
        </w:rPr>
        <w:t>09</w:t>
      </w:r>
      <w:r w:rsidRPr="00431583">
        <w:rPr>
          <w:rFonts w:eastAsia="Times New Roman" w:cstheme="minorHAnsi"/>
          <w:b/>
          <w:bCs/>
          <w:color w:val="222222"/>
          <w:sz w:val="28"/>
          <w:szCs w:val="28"/>
          <w:lang w:eastAsia="en-GB"/>
        </w:rPr>
        <w:t>-</w:t>
      </w:r>
      <w:r w:rsidRPr="00555DC1">
        <w:rPr>
          <w:rFonts w:eastAsia="Times New Roman" w:cstheme="minorHAnsi"/>
          <w:b/>
          <w:bCs/>
          <w:color w:val="222222"/>
          <w:sz w:val="28"/>
          <w:szCs w:val="28"/>
          <w:lang w:eastAsia="en-GB"/>
        </w:rPr>
        <w:t>2023 Απόφαση του Διοικητή</w:t>
      </w:r>
      <w:r w:rsidRPr="00555DC1">
        <w:rPr>
          <w:rFonts w:eastAsia="Times New Roman" w:cstheme="minorHAnsi"/>
          <w:b/>
          <w:bCs/>
          <w:color w:val="222222"/>
          <w:sz w:val="28"/>
          <w:szCs w:val="28"/>
          <w:lang w:val="en-GB" w:eastAsia="en-GB"/>
        </w:rPr>
        <w:t> </w:t>
      </w:r>
      <w:r w:rsidRPr="00555DC1">
        <w:rPr>
          <w:rFonts w:eastAsia="Times New Roman" w:cstheme="minorHAnsi"/>
          <w:b/>
          <w:bCs/>
          <w:color w:val="222222"/>
          <w:sz w:val="28"/>
          <w:szCs w:val="28"/>
          <w:lang w:eastAsia="en-GB"/>
        </w:rPr>
        <w:t>ΑΑΔΕ με την οποία τροποποιείται η αριθ. Α 1095/2022 όμοια σχετικά με τον τρόπο εισόδου και εξόδου των εγχωρίων</w:t>
      </w:r>
      <w:r w:rsidRPr="00555DC1">
        <w:rPr>
          <w:rFonts w:eastAsia="Times New Roman" w:cstheme="minorHAnsi"/>
          <w:b/>
          <w:bCs/>
          <w:color w:val="222222"/>
          <w:sz w:val="28"/>
          <w:szCs w:val="28"/>
          <w:lang w:val="en-GB" w:eastAsia="en-GB"/>
        </w:rPr>
        <w:t> </w:t>
      </w:r>
      <w:r w:rsidRPr="00555DC1">
        <w:rPr>
          <w:rFonts w:eastAsia="Times New Roman" w:cstheme="minorHAnsi"/>
          <w:b/>
          <w:bCs/>
          <w:color w:val="222222"/>
          <w:sz w:val="28"/>
          <w:szCs w:val="28"/>
          <w:lang w:eastAsia="en-GB"/>
        </w:rPr>
        <w:t>προϊόντων σε ελεύθερη ζώνη. Με την Απόφαση αυτή μετατίθεται</w:t>
      </w:r>
      <w:r w:rsidRPr="00393AFD">
        <w:rPr>
          <w:rFonts w:eastAsia="Times New Roman" w:cstheme="minorHAnsi"/>
          <w:b/>
          <w:bCs/>
          <w:sz w:val="28"/>
          <w:szCs w:val="28"/>
          <w:lang w:eastAsia="en-GB"/>
        </w:rPr>
        <w:t xml:space="preserve"> την 01/02/2024 </w:t>
      </w:r>
      <w:r w:rsidRPr="00555DC1">
        <w:rPr>
          <w:rFonts w:eastAsia="Times New Roman" w:cstheme="minorHAnsi"/>
          <w:b/>
          <w:bCs/>
          <w:color w:val="222222"/>
          <w:sz w:val="28"/>
          <w:szCs w:val="28"/>
          <w:lang w:eastAsia="en-GB"/>
        </w:rPr>
        <w:t>η ημερομηνία εφαρμογής του ηλεκτρονικού συστήματος υποβολής των Δελτίων Εισόδου και Εξόδου εγχωρίων</w:t>
      </w:r>
      <w:r w:rsidRPr="00555DC1">
        <w:rPr>
          <w:rFonts w:eastAsia="Times New Roman" w:cstheme="minorHAnsi"/>
          <w:b/>
          <w:bCs/>
          <w:color w:val="222222"/>
          <w:sz w:val="28"/>
          <w:szCs w:val="28"/>
          <w:lang w:val="en-GB" w:eastAsia="en-GB"/>
        </w:rPr>
        <w:t> </w:t>
      </w:r>
      <w:r w:rsidRPr="00555DC1">
        <w:rPr>
          <w:rFonts w:eastAsia="Times New Roman" w:cstheme="minorHAnsi"/>
          <w:b/>
          <w:bCs/>
          <w:color w:val="222222"/>
          <w:sz w:val="28"/>
          <w:szCs w:val="28"/>
          <w:lang w:eastAsia="en-GB"/>
        </w:rPr>
        <w:t>εμπορευμάτων σε ελεύθερη ζώνη.</w:t>
      </w:r>
    </w:p>
    <w:p w14:paraId="314591A6" w14:textId="77777777" w:rsidR="00095268" w:rsidRPr="00555DC1" w:rsidRDefault="00095268" w:rsidP="00095268">
      <w:pPr>
        <w:shd w:val="clear" w:color="auto" w:fill="FFFFFF"/>
        <w:spacing w:after="0" w:line="240" w:lineRule="auto"/>
        <w:rPr>
          <w:rFonts w:eastAsia="Times New Roman" w:cstheme="minorHAnsi"/>
          <w:color w:val="222222"/>
          <w:sz w:val="28"/>
          <w:szCs w:val="28"/>
          <w:lang w:eastAsia="en-GB"/>
        </w:rPr>
      </w:pPr>
    </w:p>
    <w:p w14:paraId="54F14846" w14:textId="77777777" w:rsidR="00095268" w:rsidRPr="00555DC1" w:rsidRDefault="00095268" w:rsidP="00095268">
      <w:pPr>
        <w:shd w:val="clear" w:color="auto" w:fill="FFFFFF"/>
        <w:spacing w:after="0" w:line="240" w:lineRule="auto"/>
        <w:rPr>
          <w:rFonts w:eastAsia="Times New Roman" w:cstheme="minorHAnsi"/>
          <w:color w:val="222222"/>
          <w:sz w:val="28"/>
          <w:szCs w:val="28"/>
          <w:lang w:eastAsia="en-GB"/>
        </w:rPr>
      </w:pPr>
    </w:p>
    <w:p w14:paraId="476E7D65" w14:textId="77777777" w:rsidR="00095268" w:rsidRDefault="00095268" w:rsidP="00095268">
      <w:pPr>
        <w:shd w:val="clear" w:color="auto" w:fill="FFFFFF"/>
        <w:spacing w:after="0" w:line="240" w:lineRule="auto"/>
        <w:rPr>
          <w:rFonts w:eastAsia="Times New Roman" w:cstheme="minorHAnsi"/>
          <w:color w:val="222222"/>
          <w:sz w:val="28"/>
          <w:szCs w:val="28"/>
          <w:lang w:eastAsia="en-GB"/>
        </w:rPr>
      </w:pPr>
      <w:r w:rsidRPr="00555DC1">
        <w:rPr>
          <w:rFonts w:eastAsia="Times New Roman" w:cstheme="minorHAnsi"/>
          <w:color w:val="222222"/>
          <w:sz w:val="28"/>
          <w:szCs w:val="28"/>
          <w:lang w:eastAsia="en-GB"/>
        </w:rPr>
        <w:t>Ο Σύλλογος κοινοποίησε την ως άνω απόφαση στα μέλη του</w:t>
      </w:r>
      <w:r>
        <w:rPr>
          <w:rFonts w:eastAsia="Times New Roman" w:cstheme="minorHAnsi"/>
          <w:color w:val="222222"/>
          <w:sz w:val="28"/>
          <w:szCs w:val="28"/>
          <w:lang w:eastAsia="en-GB"/>
        </w:rPr>
        <w:t>.</w:t>
      </w:r>
    </w:p>
    <w:p w14:paraId="2D296192" w14:textId="77777777" w:rsidR="00C21A6F" w:rsidRDefault="00C21A6F" w:rsidP="00C21A6F">
      <w:pPr>
        <w:ind w:right="-1339"/>
        <w:jc w:val="both"/>
        <w:rPr>
          <w:rFonts w:eastAsia="Calibri" w:cstheme="minorHAnsi"/>
          <w:b/>
          <w:bCs/>
          <w:color w:val="000000"/>
          <w:sz w:val="28"/>
          <w:szCs w:val="28"/>
        </w:rPr>
      </w:pPr>
    </w:p>
    <w:p w14:paraId="6FC4723F" w14:textId="1E160BBF" w:rsidR="00CD5558" w:rsidRPr="00C21A6F" w:rsidRDefault="00DB566D" w:rsidP="00095268">
      <w:pPr>
        <w:pStyle w:val="ListParagraph"/>
        <w:numPr>
          <w:ilvl w:val="1"/>
          <w:numId w:val="18"/>
        </w:numPr>
        <w:ind w:right="-1339"/>
        <w:jc w:val="both"/>
        <w:rPr>
          <w:rFonts w:eastAsia="Calibri" w:cstheme="minorHAnsi"/>
          <w:b/>
          <w:bCs/>
          <w:color w:val="000000"/>
          <w:sz w:val="28"/>
          <w:szCs w:val="28"/>
        </w:rPr>
      </w:pPr>
      <w:r>
        <w:rPr>
          <w:b/>
          <w:bCs/>
          <w:sz w:val="28"/>
          <w:szCs w:val="28"/>
        </w:rPr>
        <w:t xml:space="preserve">Την </w:t>
      </w:r>
      <w:r w:rsidR="00CD5558" w:rsidRPr="00C21A6F">
        <w:rPr>
          <w:b/>
          <w:bCs/>
          <w:sz w:val="28"/>
          <w:szCs w:val="28"/>
        </w:rPr>
        <w:t>5/10/23 ενημέρωση για Ελληνογερμανική αποστολή - Ημερίδα και Β2Β meetings στο ΕΒΕΠ στις 10/10/23.</w:t>
      </w:r>
    </w:p>
    <w:p w14:paraId="52DFCE59" w14:textId="77777777" w:rsidR="00C21A6F" w:rsidRPr="00C21A6F" w:rsidRDefault="00C21A6F" w:rsidP="00C21A6F">
      <w:pPr>
        <w:pStyle w:val="ListParagraph"/>
        <w:ind w:left="1080" w:right="-1339"/>
        <w:jc w:val="both"/>
        <w:rPr>
          <w:rFonts w:eastAsia="Calibri" w:cstheme="minorHAnsi"/>
          <w:b/>
          <w:bCs/>
          <w:color w:val="000000"/>
          <w:sz w:val="28"/>
          <w:szCs w:val="28"/>
        </w:rPr>
      </w:pPr>
    </w:p>
    <w:p w14:paraId="4460B3D9" w14:textId="4B6E80FE" w:rsidR="00C21A6F" w:rsidRPr="00C21A6F" w:rsidRDefault="00C21A6F" w:rsidP="00C21A6F">
      <w:pPr>
        <w:ind w:right="-1339"/>
        <w:rPr>
          <w:rFonts w:eastAsia="Calibri" w:cstheme="minorHAnsi"/>
          <w:color w:val="000000"/>
          <w:sz w:val="28"/>
          <w:szCs w:val="28"/>
        </w:rPr>
      </w:pPr>
      <w:r w:rsidRPr="00C21A6F">
        <w:rPr>
          <w:rFonts w:eastAsia="Calibri" w:cstheme="minorHAnsi"/>
          <w:color w:val="000000"/>
          <w:sz w:val="28"/>
          <w:szCs w:val="28"/>
        </w:rPr>
        <w:t xml:space="preserve">Ο Σύλλογος κοινοποίησε την ως άνω </w:t>
      </w:r>
      <w:r>
        <w:rPr>
          <w:rFonts w:eastAsia="Calibri" w:cstheme="minorHAnsi"/>
          <w:color w:val="000000"/>
          <w:sz w:val="28"/>
          <w:szCs w:val="28"/>
        </w:rPr>
        <w:t>επιστολή</w:t>
      </w:r>
      <w:r w:rsidRPr="00C21A6F">
        <w:rPr>
          <w:rFonts w:eastAsia="Calibri" w:cstheme="minorHAnsi"/>
          <w:color w:val="000000"/>
          <w:sz w:val="28"/>
          <w:szCs w:val="28"/>
        </w:rPr>
        <w:t xml:space="preserve"> στα μέλη του</w:t>
      </w:r>
      <w:r w:rsidR="00131240">
        <w:rPr>
          <w:rFonts w:eastAsia="Calibri" w:cstheme="minorHAnsi"/>
          <w:color w:val="000000"/>
          <w:sz w:val="28"/>
          <w:szCs w:val="28"/>
        </w:rPr>
        <w:t>.</w:t>
      </w:r>
    </w:p>
    <w:p w14:paraId="6B5F3BCF" w14:textId="77777777" w:rsidR="00C21A6F" w:rsidRPr="00C21A6F" w:rsidRDefault="00C21A6F" w:rsidP="00C21A6F">
      <w:pPr>
        <w:ind w:right="-1339"/>
        <w:jc w:val="both"/>
        <w:rPr>
          <w:rFonts w:eastAsia="Calibri" w:cstheme="minorHAnsi"/>
          <w:b/>
          <w:bCs/>
          <w:color w:val="000000"/>
          <w:sz w:val="28"/>
          <w:szCs w:val="28"/>
        </w:rPr>
      </w:pPr>
    </w:p>
    <w:p w14:paraId="5E5FCAFB" w14:textId="0C427F8C" w:rsidR="00CD5558" w:rsidRPr="00C21A6F" w:rsidRDefault="00DB566D" w:rsidP="00095268">
      <w:pPr>
        <w:pStyle w:val="ListParagraph"/>
        <w:numPr>
          <w:ilvl w:val="1"/>
          <w:numId w:val="18"/>
        </w:numPr>
        <w:ind w:right="-1339"/>
        <w:jc w:val="both"/>
        <w:rPr>
          <w:rFonts w:eastAsia="Calibri" w:cstheme="minorHAnsi"/>
          <w:b/>
          <w:bCs/>
          <w:color w:val="000000"/>
          <w:sz w:val="28"/>
          <w:szCs w:val="28"/>
        </w:rPr>
      </w:pPr>
      <w:r>
        <w:rPr>
          <w:b/>
          <w:bCs/>
          <w:sz w:val="28"/>
          <w:szCs w:val="28"/>
        </w:rPr>
        <w:t xml:space="preserve">Την </w:t>
      </w:r>
      <w:r w:rsidR="00CD5558" w:rsidRPr="00C21A6F">
        <w:rPr>
          <w:b/>
          <w:bCs/>
          <w:sz w:val="28"/>
          <w:szCs w:val="28"/>
        </w:rPr>
        <w:t>5/10/23 αποστολή δελτίου αξιολόγησης υπηρεσιών του συλλόγου στα μέλη.</w:t>
      </w:r>
    </w:p>
    <w:p w14:paraId="0DCFAC4F" w14:textId="26D4F604" w:rsidR="00C21A6F" w:rsidRPr="00C21A6F" w:rsidRDefault="00C21A6F" w:rsidP="00C21A6F">
      <w:pPr>
        <w:ind w:right="-1339"/>
        <w:rPr>
          <w:rFonts w:eastAsia="Calibri" w:cstheme="minorHAnsi"/>
          <w:color w:val="000000"/>
          <w:sz w:val="28"/>
          <w:szCs w:val="28"/>
        </w:rPr>
      </w:pPr>
      <w:r w:rsidRPr="00C21A6F">
        <w:rPr>
          <w:rFonts w:eastAsia="Calibri" w:cstheme="minorHAnsi"/>
          <w:color w:val="000000"/>
          <w:sz w:val="28"/>
          <w:szCs w:val="28"/>
        </w:rPr>
        <w:t>Ο Σύλλογος κοινοποίησε τ</w:t>
      </w:r>
      <w:r>
        <w:rPr>
          <w:rFonts w:eastAsia="Calibri" w:cstheme="minorHAnsi"/>
          <w:color w:val="000000"/>
          <w:sz w:val="28"/>
          <w:szCs w:val="28"/>
        </w:rPr>
        <w:t>ο</w:t>
      </w:r>
      <w:r w:rsidRPr="00C21A6F">
        <w:rPr>
          <w:rFonts w:eastAsia="Calibri" w:cstheme="minorHAnsi"/>
          <w:color w:val="000000"/>
          <w:sz w:val="28"/>
          <w:szCs w:val="28"/>
        </w:rPr>
        <w:t xml:space="preserve"> ως άνω </w:t>
      </w:r>
      <w:r>
        <w:rPr>
          <w:rFonts w:eastAsia="Calibri" w:cstheme="minorHAnsi"/>
          <w:color w:val="000000"/>
          <w:sz w:val="28"/>
          <w:szCs w:val="28"/>
        </w:rPr>
        <w:t>δελτίο</w:t>
      </w:r>
      <w:r w:rsidRPr="00C21A6F">
        <w:rPr>
          <w:rFonts w:eastAsia="Calibri" w:cstheme="minorHAnsi"/>
          <w:color w:val="000000"/>
          <w:sz w:val="28"/>
          <w:szCs w:val="28"/>
        </w:rPr>
        <w:t xml:space="preserve"> στα μέλ</w:t>
      </w:r>
      <w:r w:rsidRPr="00C339F1">
        <w:rPr>
          <w:rFonts w:eastAsia="Calibri" w:cstheme="minorHAnsi"/>
          <w:color w:val="000000" w:themeColor="text1"/>
          <w:sz w:val="28"/>
          <w:szCs w:val="28"/>
        </w:rPr>
        <w:t>η του</w:t>
      </w:r>
      <w:r w:rsidR="00C339F1" w:rsidRPr="00C339F1">
        <w:rPr>
          <w:rFonts w:eastAsia="Calibri" w:cstheme="minorHAnsi"/>
          <w:color w:val="000000" w:themeColor="text1"/>
          <w:sz w:val="28"/>
          <w:szCs w:val="28"/>
        </w:rPr>
        <w:t>,</w:t>
      </w:r>
      <w:r w:rsidR="005E2A0C" w:rsidRPr="00C339F1">
        <w:rPr>
          <w:rFonts w:eastAsia="Calibri" w:cstheme="minorHAnsi"/>
          <w:color w:val="000000" w:themeColor="text1"/>
          <w:sz w:val="28"/>
          <w:szCs w:val="28"/>
        </w:rPr>
        <w:t xml:space="preserve"> τ</w:t>
      </w:r>
      <w:r w:rsidR="00C339F1" w:rsidRPr="00C339F1">
        <w:rPr>
          <w:rFonts w:eastAsia="Calibri" w:cstheme="minorHAnsi"/>
          <w:color w:val="000000" w:themeColor="text1"/>
          <w:sz w:val="28"/>
          <w:szCs w:val="28"/>
        </w:rPr>
        <w:t>ο</w:t>
      </w:r>
      <w:r w:rsidR="005E2A0C" w:rsidRPr="00C339F1">
        <w:rPr>
          <w:rFonts w:eastAsia="Calibri" w:cstheme="minorHAnsi"/>
          <w:color w:val="000000" w:themeColor="text1"/>
          <w:sz w:val="28"/>
          <w:szCs w:val="28"/>
        </w:rPr>
        <w:t xml:space="preserve"> οποί</w:t>
      </w:r>
      <w:r w:rsidR="00C339F1" w:rsidRPr="00C339F1">
        <w:rPr>
          <w:rFonts w:eastAsia="Calibri" w:cstheme="minorHAnsi"/>
          <w:color w:val="000000" w:themeColor="text1"/>
          <w:sz w:val="28"/>
          <w:szCs w:val="28"/>
        </w:rPr>
        <w:t>ο κι</w:t>
      </w:r>
      <w:r w:rsidR="005E2A0C" w:rsidRPr="00C339F1">
        <w:rPr>
          <w:rFonts w:eastAsia="Calibri" w:cstheme="minorHAnsi"/>
          <w:color w:val="000000" w:themeColor="text1"/>
          <w:sz w:val="28"/>
          <w:szCs w:val="28"/>
        </w:rPr>
        <w:t xml:space="preserve"> </w:t>
      </w:r>
      <w:r w:rsidR="00C339F1" w:rsidRPr="00C339F1">
        <w:rPr>
          <w:rFonts w:eastAsia="Calibri" w:cstheme="minorHAnsi"/>
          <w:color w:val="000000" w:themeColor="text1"/>
          <w:sz w:val="28"/>
          <w:szCs w:val="28"/>
        </w:rPr>
        <w:t>έ</w:t>
      </w:r>
      <w:r w:rsidR="00322134" w:rsidRPr="00C339F1">
        <w:rPr>
          <w:rFonts w:eastAsia="Calibri" w:cstheme="minorHAnsi"/>
          <w:color w:val="000000" w:themeColor="text1"/>
          <w:sz w:val="28"/>
          <w:szCs w:val="28"/>
        </w:rPr>
        <w:t>λαβε</w:t>
      </w:r>
      <w:r w:rsidR="00C339F1" w:rsidRPr="00C339F1">
        <w:rPr>
          <w:rFonts w:eastAsia="Calibri" w:cstheme="minorHAnsi"/>
          <w:color w:val="000000" w:themeColor="text1"/>
          <w:sz w:val="28"/>
          <w:szCs w:val="28"/>
        </w:rPr>
        <w:t xml:space="preserve"> συμπληρωμένο</w:t>
      </w:r>
      <w:r w:rsidR="007C24CB">
        <w:rPr>
          <w:rFonts w:eastAsia="Calibri" w:cstheme="minorHAnsi"/>
          <w:color w:val="000000" w:themeColor="text1"/>
          <w:sz w:val="28"/>
          <w:szCs w:val="28"/>
        </w:rPr>
        <w:t xml:space="preserve"> από 1</w:t>
      </w:r>
      <w:r w:rsidR="0051369C">
        <w:rPr>
          <w:rFonts w:eastAsia="Calibri" w:cstheme="minorHAnsi"/>
          <w:color w:val="000000" w:themeColor="text1"/>
          <w:sz w:val="28"/>
          <w:szCs w:val="28"/>
        </w:rPr>
        <w:t>2</w:t>
      </w:r>
      <w:r w:rsidR="007C24CB">
        <w:rPr>
          <w:rFonts w:eastAsia="Calibri" w:cstheme="minorHAnsi"/>
          <w:color w:val="000000" w:themeColor="text1"/>
          <w:sz w:val="28"/>
          <w:szCs w:val="28"/>
        </w:rPr>
        <w:t xml:space="preserve"> μέλη</w:t>
      </w:r>
      <w:r w:rsidR="00C339F1" w:rsidRPr="00C339F1">
        <w:rPr>
          <w:rFonts w:eastAsia="Calibri" w:cstheme="minorHAnsi"/>
          <w:color w:val="000000" w:themeColor="text1"/>
          <w:sz w:val="28"/>
          <w:szCs w:val="28"/>
        </w:rPr>
        <w:t>.</w:t>
      </w:r>
    </w:p>
    <w:p w14:paraId="24B21594" w14:textId="77777777" w:rsidR="00723B45" w:rsidRDefault="00723B45" w:rsidP="00723B45">
      <w:pPr>
        <w:shd w:val="clear" w:color="auto" w:fill="FFFFFF"/>
        <w:spacing w:after="0" w:line="240" w:lineRule="auto"/>
        <w:rPr>
          <w:rFonts w:eastAsia="Times New Roman" w:cstheme="minorHAnsi"/>
          <w:color w:val="222222"/>
          <w:sz w:val="28"/>
          <w:szCs w:val="28"/>
          <w:lang w:eastAsia="en-GB"/>
        </w:rPr>
      </w:pPr>
    </w:p>
    <w:p w14:paraId="457B3101" w14:textId="77777777" w:rsidR="00AC29D2" w:rsidRPr="00555DC1" w:rsidRDefault="00AC29D2" w:rsidP="00723B45">
      <w:pPr>
        <w:shd w:val="clear" w:color="auto" w:fill="FFFFFF"/>
        <w:spacing w:after="0" w:line="240" w:lineRule="auto"/>
        <w:rPr>
          <w:rFonts w:eastAsia="Times New Roman" w:cstheme="minorHAnsi"/>
          <w:color w:val="222222"/>
          <w:sz w:val="28"/>
          <w:szCs w:val="28"/>
          <w:lang w:eastAsia="en-GB"/>
        </w:rPr>
      </w:pPr>
    </w:p>
    <w:p w14:paraId="25E4AAAD" w14:textId="3B5131A3" w:rsidR="00CD5558" w:rsidRPr="00156331" w:rsidRDefault="009E54D2" w:rsidP="00095268">
      <w:pPr>
        <w:pStyle w:val="ListParagraph"/>
        <w:numPr>
          <w:ilvl w:val="1"/>
          <w:numId w:val="18"/>
        </w:numPr>
        <w:ind w:right="-1339"/>
        <w:jc w:val="both"/>
        <w:rPr>
          <w:rFonts w:eastAsia="Calibri" w:cstheme="minorHAnsi"/>
          <w:b/>
          <w:bCs/>
          <w:color w:val="000000"/>
          <w:sz w:val="28"/>
          <w:szCs w:val="28"/>
        </w:rPr>
      </w:pPr>
      <w:bookmarkStart w:id="3" w:name="_Hlk152059316"/>
      <w:r>
        <w:rPr>
          <w:rFonts w:eastAsia="Calibri" w:cstheme="minorHAnsi"/>
          <w:b/>
          <w:bCs/>
          <w:color w:val="000000"/>
          <w:sz w:val="28"/>
          <w:szCs w:val="28"/>
        </w:rPr>
        <w:t>Την</w:t>
      </w:r>
      <w:bookmarkEnd w:id="3"/>
      <w:r>
        <w:rPr>
          <w:rFonts w:eastAsia="Calibri" w:cstheme="minorHAnsi"/>
          <w:b/>
          <w:bCs/>
          <w:color w:val="000000"/>
          <w:sz w:val="28"/>
          <w:szCs w:val="28"/>
        </w:rPr>
        <w:t xml:space="preserve"> </w:t>
      </w:r>
      <w:r w:rsidR="00CD5558" w:rsidRPr="00C21A6F">
        <w:rPr>
          <w:rFonts w:eastAsia="Calibri" w:cstheme="minorHAnsi"/>
          <w:b/>
          <w:bCs/>
          <w:color w:val="000000"/>
          <w:sz w:val="28"/>
          <w:szCs w:val="28"/>
        </w:rPr>
        <w:t xml:space="preserve"> 6/10/23</w:t>
      </w:r>
      <w:r w:rsidR="00CD5558" w:rsidRPr="00C21A6F">
        <w:rPr>
          <w:b/>
          <w:bCs/>
        </w:rPr>
        <w:t xml:space="preserve"> </w:t>
      </w:r>
      <w:r w:rsidR="00CD5558" w:rsidRPr="00C21A6F">
        <w:rPr>
          <w:b/>
          <w:bCs/>
          <w:sz w:val="28"/>
          <w:szCs w:val="28"/>
        </w:rPr>
        <w:t>σε συνέχεια του από 29/8/23 e-mail μας που κοινοποιήσαμε την  ΔΔΘΕΚΑ Β 1120333/02-10-2023 εγκύκλιο με την οποία κοινοποιείται ο νέος πίνακας ο οποίος αντικαθιστά τον προηγούμενο που είχε κοινοποιηθεί με την αριθ. ΔΔΘΕΚΑ Β 1103577/23-08-2023 εγκύκλιο.</w:t>
      </w:r>
    </w:p>
    <w:p w14:paraId="0002B805" w14:textId="77777777" w:rsidR="00156331" w:rsidRDefault="00156331" w:rsidP="00156331">
      <w:pPr>
        <w:ind w:right="-1339"/>
        <w:rPr>
          <w:rFonts w:eastAsia="Calibri" w:cstheme="minorHAnsi"/>
          <w:color w:val="000000"/>
          <w:sz w:val="28"/>
          <w:szCs w:val="28"/>
        </w:rPr>
      </w:pPr>
      <w:r w:rsidRPr="00156331">
        <w:rPr>
          <w:rFonts w:eastAsia="Calibri" w:cstheme="minorHAnsi"/>
          <w:color w:val="000000"/>
          <w:sz w:val="28"/>
          <w:szCs w:val="28"/>
        </w:rPr>
        <w:t>Ο Σύλλογος κοινοποίησε την ως άνω εγκύκλιο στα μέλη του.</w:t>
      </w:r>
    </w:p>
    <w:p w14:paraId="17CEA703" w14:textId="77777777" w:rsidR="00095268" w:rsidRDefault="00095268" w:rsidP="00156331">
      <w:pPr>
        <w:ind w:right="-1339"/>
        <w:rPr>
          <w:rFonts w:eastAsia="Calibri" w:cstheme="minorHAnsi"/>
          <w:color w:val="000000"/>
          <w:sz w:val="28"/>
          <w:szCs w:val="28"/>
        </w:rPr>
      </w:pPr>
    </w:p>
    <w:p w14:paraId="194E537D" w14:textId="46671558" w:rsidR="00A23627" w:rsidRPr="00A23627" w:rsidRDefault="00A23627" w:rsidP="00A23627">
      <w:pPr>
        <w:pStyle w:val="ListParagraph"/>
        <w:numPr>
          <w:ilvl w:val="1"/>
          <w:numId w:val="46"/>
        </w:numPr>
        <w:shd w:val="clear" w:color="auto" w:fill="FFFFFF"/>
        <w:spacing w:after="0" w:line="240" w:lineRule="auto"/>
        <w:rPr>
          <w:rFonts w:eastAsia="Times New Roman" w:cstheme="minorHAnsi"/>
          <w:b/>
          <w:bCs/>
          <w:color w:val="222222"/>
          <w:sz w:val="28"/>
          <w:szCs w:val="28"/>
          <w:lang w:eastAsia="en-GB"/>
        </w:rPr>
      </w:pPr>
      <w:r>
        <w:rPr>
          <w:rFonts w:eastAsia="Times New Roman" w:cstheme="minorHAnsi"/>
          <w:b/>
          <w:bCs/>
          <w:color w:val="222222"/>
          <w:sz w:val="28"/>
          <w:szCs w:val="28"/>
          <w:lang w:eastAsia="en-GB"/>
        </w:rPr>
        <w:t xml:space="preserve">. </w:t>
      </w:r>
      <w:r w:rsidR="00095268" w:rsidRPr="00A23627">
        <w:rPr>
          <w:rFonts w:eastAsia="Times New Roman" w:cstheme="minorHAnsi"/>
          <w:b/>
          <w:bCs/>
          <w:color w:val="222222"/>
          <w:sz w:val="28"/>
          <w:szCs w:val="28"/>
          <w:lang w:eastAsia="en-GB"/>
        </w:rPr>
        <w:t xml:space="preserve">Την 9/10/23 την ΔΕΦΚΦ Γ 1122480/06-10-2023 της Δ/νσης </w:t>
      </w:r>
      <w:r w:rsidR="00095268" w:rsidRPr="00A23627">
        <w:rPr>
          <w:rFonts w:eastAsia="Times New Roman" w:cstheme="minorHAnsi"/>
          <w:b/>
          <w:bCs/>
          <w:color w:val="222222"/>
          <w:sz w:val="28"/>
          <w:szCs w:val="28"/>
          <w:lang w:val="en-GB" w:eastAsia="en-GB"/>
        </w:rPr>
        <w:t> </w:t>
      </w:r>
      <w:r w:rsidR="00095268" w:rsidRPr="00A23627">
        <w:rPr>
          <w:rFonts w:eastAsia="Times New Roman" w:cstheme="minorHAnsi"/>
          <w:b/>
          <w:bCs/>
          <w:color w:val="222222"/>
          <w:sz w:val="28"/>
          <w:szCs w:val="28"/>
          <w:lang w:eastAsia="en-GB"/>
        </w:rPr>
        <w:t xml:space="preserve">ΕΦΚ &amp; ΦΠΑ με το οποίο δίνεται απάντηση </w:t>
      </w:r>
      <w:r w:rsidRPr="00A23627">
        <w:rPr>
          <w:rFonts w:eastAsia="Times New Roman" w:cstheme="minorHAnsi"/>
          <w:b/>
          <w:bCs/>
          <w:color w:val="222222"/>
          <w:sz w:val="28"/>
          <w:szCs w:val="28"/>
          <w:lang w:eastAsia="en-GB"/>
        </w:rPr>
        <w:t>ότι δεν απαιτείται:</w:t>
      </w:r>
    </w:p>
    <w:p w14:paraId="51070485" w14:textId="36F678C4" w:rsidR="00A23627" w:rsidRPr="00555DC1" w:rsidRDefault="00A23627" w:rsidP="00A23627">
      <w:pPr>
        <w:shd w:val="clear" w:color="auto" w:fill="FFFFFF"/>
        <w:spacing w:after="0" w:line="240" w:lineRule="auto"/>
        <w:rPr>
          <w:rFonts w:eastAsia="Times New Roman" w:cstheme="minorHAnsi"/>
          <w:b/>
          <w:bCs/>
          <w:color w:val="222222"/>
          <w:sz w:val="28"/>
          <w:szCs w:val="28"/>
          <w:lang w:eastAsia="en-GB"/>
        </w:rPr>
      </w:pPr>
      <w:r>
        <w:rPr>
          <w:rFonts w:eastAsia="Times New Roman" w:cstheme="minorHAnsi"/>
          <w:b/>
          <w:bCs/>
          <w:color w:val="222222"/>
          <w:sz w:val="28"/>
          <w:szCs w:val="28"/>
          <w:lang w:eastAsia="en-GB"/>
        </w:rPr>
        <w:t>1.</w:t>
      </w:r>
      <w:r w:rsidR="00ED307F">
        <w:rPr>
          <w:rFonts w:eastAsia="Times New Roman" w:cstheme="minorHAnsi"/>
          <w:b/>
          <w:bCs/>
          <w:color w:val="222222"/>
          <w:sz w:val="28"/>
          <w:szCs w:val="28"/>
          <w:lang w:eastAsia="en-GB"/>
        </w:rPr>
        <w:t xml:space="preserve"> </w:t>
      </w:r>
      <w:r w:rsidRPr="00555DC1">
        <w:rPr>
          <w:rFonts w:eastAsia="Times New Roman" w:cstheme="minorHAnsi"/>
          <w:b/>
          <w:bCs/>
          <w:color w:val="222222"/>
          <w:sz w:val="28"/>
          <w:szCs w:val="28"/>
          <w:lang w:eastAsia="en-GB"/>
        </w:rPr>
        <w:t>να εγγράφονται και να λαμβάνουν αναγνωριστικό κωδικό</w:t>
      </w:r>
      <w:r w:rsidRPr="00555DC1">
        <w:rPr>
          <w:rFonts w:eastAsia="Times New Roman" w:cstheme="minorHAnsi"/>
          <w:b/>
          <w:bCs/>
          <w:color w:val="222222"/>
          <w:sz w:val="28"/>
          <w:szCs w:val="28"/>
          <w:lang w:val="en-GB" w:eastAsia="en-GB"/>
        </w:rPr>
        <w:t> </w:t>
      </w:r>
      <w:r w:rsidRPr="00555DC1">
        <w:rPr>
          <w:rFonts w:eastAsia="Times New Roman" w:cstheme="minorHAnsi"/>
          <w:b/>
          <w:bCs/>
          <w:color w:val="222222"/>
          <w:sz w:val="28"/>
          <w:szCs w:val="28"/>
          <w:lang w:val="en-US" w:eastAsia="en-GB"/>
        </w:rPr>
        <w:t>EOID </w:t>
      </w:r>
      <w:r w:rsidRPr="00555DC1">
        <w:rPr>
          <w:rFonts w:eastAsia="Times New Roman" w:cstheme="minorHAnsi"/>
          <w:b/>
          <w:bCs/>
          <w:color w:val="222222"/>
          <w:sz w:val="28"/>
          <w:szCs w:val="28"/>
          <w:lang w:eastAsia="en-GB"/>
        </w:rPr>
        <w:t>από την Γεν.Γραμματεία Πληροφοριακών Συστημάτων ο αγοραστής και πληρωτής των καπνικών προϊόντων που παραδίδονται με απαλλαγή σε πλοία γραμμών εξωτερικού</w:t>
      </w:r>
    </w:p>
    <w:p w14:paraId="146E09AA" w14:textId="2883C235" w:rsidR="00095268" w:rsidRPr="00A23627" w:rsidRDefault="00A23627" w:rsidP="00A23627">
      <w:pPr>
        <w:shd w:val="clear" w:color="auto" w:fill="FFFFFF"/>
        <w:spacing w:after="0" w:line="240" w:lineRule="auto"/>
        <w:rPr>
          <w:rFonts w:eastAsia="Times New Roman" w:cstheme="minorHAnsi"/>
          <w:b/>
          <w:bCs/>
          <w:color w:val="222222"/>
          <w:sz w:val="28"/>
          <w:szCs w:val="28"/>
          <w:lang w:eastAsia="en-GB"/>
        </w:rPr>
      </w:pPr>
      <w:r w:rsidRPr="00A23627">
        <w:rPr>
          <w:rFonts w:eastAsia="Times New Roman" w:cstheme="minorHAnsi"/>
          <w:b/>
          <w:bCs/>
          <w:color w:val="222222"/>
          <w:sz w:val="28"/>
          <w:szCs w:val="28"/>
          <w:lang w:eastAsia="en-GB"/>
        </w:rPr>
        <w:t>2.</w:t>
      </w:r>
      <w:r w:rsidR="00ED307F">
        <w:rPr>
          <w:rFonts w:eastAsia="Times New Roman" w:cstheme="minorHAnsi"/>
          <w:b/>
          <w:bCs/>
          <w:color w:val="222222"/>
          <w:sz w:val="28"/>
          <w:szCs w:val="28"/>
          <w:lang w:eastAsia="en-GB"/>
        </w:rPr>
        <w:t xml:space="preserve"> </w:t>
      </w:r>
      <w:r w:rsidRPr="00A23627">
        <w:rPr>
          <w:rFonts w:eastAsia="Times New Roman" w:cstheme="minorHAnsi"/>
          <w:b/>
          <w:bCs/>
          <w:color w:val="222222"/>
          <w:sz w:val="28"/>
          <w:szCs w:val="28"/>
          <w:lang w:eastAsia="en-GB"/>
        </w:rPr>
        <w:t xml:space="preserve">να επικολλώνται στα καπνικά προϊόντα που παραδίδονται ως εφόδια πλοίων γραμμών εξωτερικού (τσιγάρα, λεπτοκομμένο καπνό) ένσημες ταινίες μηδενικής φορολογίας σύμφωνα με τα προβλεπόμενα του αρθ.4 της Α.1050/2019  με βάση </w:t>
      </w:r>
      <w:r w:rsidR="00095268" w:rsidRPr="00A23627">
        <w:rPr>
          <w:rFonts w:eastAsia="Times New Roman" w:cstheme="minorHAnsi"/>
          <w:b/>
          <w:bCs/>
          <w:color w:val="222222"/>
          <w:sz w:val="28"/>
          <w:szCs w:val="28"/>
          <w:lang w:eastAsia="en-GB"/>
        </w:rPr>
        <w:t xml:space="preserve">τα </w:t>
      </w:r>
      <w:r w:rsidRPr="00A23627">
        <w:rPr>
          <w:rFonts w:eastAsia="Times New Roman" w:cstheme="minorHAnsi"/>
          <w:b/>
          <w:bCs/>
          <w:color w:val="222222"/>
          <w:sz w:val="28"/>
          <w:szCs w:val="28"/>
          <w:lang w:eastAsia="en-GB"/>
        </w:rPr>
        <w:t xml:space="preserve">αντίστοιχα </w:t>
      </w:r>
      <w:r w:rsidR="00095268" w:rsidRPr="00A23627">
        <w:rPr>
          <w:rFonts w:eastAsia="Times New Roman" w:cstheme="minorHAnsi"/>
          <w:b/>
          <w:bCs/>
          <w:color w:val="222222"/>
          <w:sz w:val="28"/>
          <w:szCs w:val="28"/>
          <w:lang w:eastAsia="en-GB"/>
        </w:rPr>
        <w:t>ερωτήματα που έθεσε ο σύλλογος μας με την αριθ. 1254/02-10-2023 επιστολή του</w:t>
      </w:r>
      <w:r w:rsidRPr="00A23627">
        <w:rPr>
          <w:rFonts w:eastAsia="Times New Roman" w:cstheme="minorHAnsi"/>
          <w:b/>
          <w:bCs/>
          <w:color w:val="222222"/>
          <w:sz w:val="28"/>
          <w:szCs w:val="28"/>
          <w:lang w:eastAsia="en-GB"/>
        </w:rPr>
        <w:t>.</w:t>
      </w:r>
    </w:p>
    <w:p w14:paraId="642FE82A" w14:textId="77777777" w:rsidR="00095268" w:rsidRPr="00D66611" w:rsidRDefault="00095268" w:rsidP="00095268">
      <w:pPr>
        <w:shd w:val="clear" w:color="auto" w:fill="FFFFFF"/>
        <w:spacing w:after="0" w:line="240" w:lineRule="auto"/>
        <w:rPr>
          <w:rFonts w:eastAsia="Times New Roman" w:cstheme="minorHAnsi"/>
          <w:color w:val="222222"/>
          <w:sz w:val="28"/>
          <w:szCs w:val="28"/>
          <w:lang w:eastAsia="en-GB"/>
        </w:rPr>
      </w:pPr>
    </w:p>
    <w:p w14:paraId="1CEA81C8" w14:textId="77777777" w:rsidR="00095268" w:rsidRDefault="00095268" w:rsidP="00095268">
      <w:pPr>
        <w:ind w:left="-426" w:right="-1339"/>
        <w:rPr>
          <w:rFonts w:eastAsia="Calibri" w:cstheme="minorHAnsi"/>
          <w:color w:val="000000"/>
          <w:sz w:val="28"/>
          <w:szCs w:val="28"/>
        </w:rPr>
      </w:pPr>
      <w:r w:rsidRPr="00555DC1">
        <w:rPr>
          <w:rFonts w:eastAsia="Calibri" w:cstheme="minorHAnsi"/>
          <w:color w:val="000000"/>
          <w:sz w:val="28"/>
          <w:szCs w:val="28"/>
        </w:rPr>
        <w:t>Ο Σύλλογος κοινοποίησε τ</w:t>
      </w:r>
      <w:r>
        <w:rPr>
          <w:rFonts w:eastAsia="Calibri" w:cstheme="minorHAnsi"/>
          <w:color w:val="000000"/>
          <w:sz w:val="28"/>
          <w:szCs w:val="28"/>
        </w:rPr>
        <w:t>ο</w:t>
      </w:r>
      <w:r w:rsidRPr="00555DC1">
        <w:rPr>
          <w:rFonts w:eastAsia="Calibri" w:cstheme="minorHAnsi"/>
          <w:color w:val="000000"/>
          <w:sz w:val="28"/>
          <w:szCs w:val="28"/>
        </w:rPr>
        <w:t xml:space="preserve"> ως άνω </w:t>
      </w:r>
      <w:r>
        <w:rPr>
          <w:rFonts w:eastAsia="Calibri" w:cstheme="minorHAnsi"/>
          <w:color w:val="000000"/>
          <w:sz w:val="28"/>
          <w:szCs w:val="28"/>
        </w:rPr>
        <w:t>έγγραφο</w:t>
      </w:r>
      <w:r w:rsidRPr="00555DC1">
        <w:rPr>
          <w:rFonts w:eastAsia="Calibri" w:cstheme="minorHAnsi"/>
          <w:color w:val="000000"/>
          <w:sz w:val="28"/>
          <w:szCs w:val="28"/>
        </w:rPr>
        <w:t xml:space="preserve"> στα μέλη του.</w:t>
      </w:r>
    </w:p>
    <w:p w14:paraId="7FA26FF0" w14:textId="77777777" w:rsidR="00156331" w:rsidRPr="00156331" w:rsidRDefault="00156331" w:rsidP="00156331">
      <w:pPr>
        <w:ind w:right="-1339"/>
        <w:jc w:val="both"/>
        <w:rPr>
          <w:rFonts w:eastAsia="Calibri" w:cstheme="minorHAnsi"/>
          <w:b/>
          <w:bCs/>
          <w:color w:val="000000"/>
          <w:sz w:val="28"/>
          <w:szCs w:val="28"/>
        </w:rPr>
      </w:pPr>
    </w:p>
    <w:p w14:paraId="7BD35FA5" w14:textId="5982FD56" w:rsidR="00CD5558" w:rsidRPr="00A23627" w:rsidRDefault="009E54D2" w:rsidP="00A23627">
      <w:pPr>
        <w:pStyle w:val="ListParagraph"/>
        <w:numPr>
          <w:ilvl w:val="1"/>
          <w:numId w:val="47"/>
        </w:numPr>
        <w:ind w:right="-1339"/>
        <w:jc w:val="both"/>
        <w:rPr>
          <w:rFonts w:eastAsia="Calibri" w:cstheme="minorHAnsi"/>
          <w:b/>
          <w:bCs/>
          <w:color w:val="000000"/>
          <w:sz w:val="28"/>
          <w:szCs w:val="28"/>
        </w:rPr>
      </w:pPr>
      <w:r w:rsidRPr="00A23627">
        <w:rPr>
          <w:rFonts w:eastAsia="Calibri" w:cstheme="minorHAnsi"/>
          <w:b/>
          <w:bCs/>
          <w:color w:val="000000"/>
          <w:sz w:val="28"/>
          <w:szCs w:val="28"/>
        </w:rPr>
        <w:t xml:space="preserve">Την </w:t>
      </w:r>
      <w:r w:rsidR="00CD5558" w:rsidRPr="00A23627">
        <w:rPr>
          <w:rFonts w:eastAsia="Calibri" w:cstheme="minorHAnsi"/>
          <w:b/>
          <w:bCs/>
          <w:color w:val="000000"/>
          <w:sz w:val="28"/>
          <w:szCs w:val="28"/>
        </w:rPr>
        <w:t>9/10/23 του νέου Εργασιακού Νόμου Ν.5053/2023</w:t>
      </w:r>
      <w:r w:rsidR="00CD5558" w:rsidRPr="00A23627">
        <w:rPr>
          <w:b/>
          <w:bCs/>
          <w:sz w:val="28"/>
          <w:szCs w:val="28"/>
        </w:rPr>
        <w:t xml:space="preserve"> με υπογράμμιση τα κυριότερα σημεία που θεωρούμε ότι ενδιαφέρουν τα μέλη μας</w:t>
      </w:r>
      <w:r w:rsidR="00CD5558" w:rsidRPr="00A23627">
        <w:rPr>
          <w:rFonts w:eastAsia="Calibri" w:cstheme="minorHAnsi"/>
          <w:b/>
          <w:bCs/>
          <w:color w:val="000000"/>
          <w:sz w:val="28"/>
          <w:szCs w:val="28"/>
        </w:rPr>
        <w:t xml:space="preserve">. </w:t>
      </w:r>
    </w:p>
    <w:p w14:paraId="179D6D53" w14:textId="1DEEC20E" w:rsidR="00156331" w:rsidRPr="00156331" w:rsidRDefault="00156331" w:rsidP="00156331">
      <w:pPr>
        <w:ind w:right="-1339"/>
        <w:rPr>
          <w:rFonts w:eastAsia="Calibri" w:cstheme="minorHAnsi"/>
          <w:color w:val="000000"/>
          <w:sz w:val="28"/>
          <w:szCs w:val="28"/>
        </w:rPr>
      </w:pPr>
      <w:r w:rsidRPr="00156331">
        <w:rPr>
          <w:rFonts w:eastAsia="Calibri" w:cstheme="minorHAnsi"/>
          <w:color w:val="000000"/>
          <w:sz w:val="28"/>
          <w:szCs w:val="28"/>
        </w:rPr>
        <w:t>Ο Σύλλογος κοινοποίησε τ</w:t>
      </w:r>
      <w:r>
        <w:rPr>
          <w:rFonts w:eastAsia="Calibri" w:cstheme="minorHAnsi"/>
          <w:color w:val="000000"/>
          <w:sz w:val="28"/>
          <w:szCs w:val="28"/>
        </w:rPr>
        <w:t>ο</w:t>
      </w:r>
      <w:r w:rsidRPr="00156331">
        <w:rPr>
          <w:rFonts w:eastAsia="Calibri" w:cstheme="minorHAnsi"/>
          <w:color w:val="000000"/>
          <w:sz w:val="28"/>
          <w:szCs w:val="28"/>
        </w:rPr>
        <w:t xml:space="preserve"> ως άνω </w:t>
      </w:r>
      <w:r>
        <w:rPr>
          <w:rFonts w:eastAsia="Calibri" w:cstheme="minorHAnsi"/>
          <w:color w:val="000000"/>
          <w:sz w:val="28"/>
          <w:szCs w:val="28"/>
        </w:rPr>
        <w:t>νόμ</w:t>
      </w:r>
      <w:r w:rsidRPr="00156331">
        <w:rPr>
          <w:rFonts w:eastAsia="Calibri" w:cstheme="minorHAnsi"/>
          <w:color w:val="000000"/>
          <w:sz w:val="28"/>
          <w:szCs w:val="28"/>
        </w:rPr>
        <w:t>ο στα μέλη του.</w:t>
      </w:r>
    </w:p>
    <w:p w14:paraId="02B5E84C" w14:textId="77777777" w:rsidR="00156331" w:rsidRPr="00156331" w:rsidRDefault="00156331" w:rsidP="00156331">
      <w:pPr>
        <w:ind w:right="-1339"/>
        <w:jc w:val="both"/>
        <w:rPr>
          <w:rFonts w:eastAsia="Calibri" w:cstheme="minorHAnsi"/>
          <w:b/>
          <w:bCs/>
          <w:color w:val="000000"/>
          <w:sz w:val="28"/>
          <w:szCs w:val="28"/>
        </w:rPr>
      </w:pPr>
    </w:p>
    <w:p w14:paraId="2F074ED6" w14:textId="03AFA2E6" w:rsidR="00CD5558" w:rsidRPr="00156331" w:rsidRDefault="009E54D2" w:rsidP="00A23627">
      <w:pPr>
        <w:pStyle w:val="ListParagraph"/>
        <w:numPr>
          <w:ilvl w:val="1"/>
          <w:numId w:val="47"/>
        </w:numPr>
        <w:ind w:right="-1339"/>
        <w:jc w:val="both"/>
        <w:rPr>
          <w:rFonts w:eastAsia="Calibri" w:cstheme="minorHAnsi"/>
          <w:b/>
          <w:bCs/>
          <w:color w:val="000000"/>
          <w:sz w:val="28"/>
          <w:szCs w:val="28"/>
        </w:rPr>
      </w:pPr>
      <w:r>
        <w:rPr>
          <w:rFonts w:eastAsia="Calibri" w:cstheme="minorHAnsi"/>
          <w:b/>
          <w:bCs/>
          <w:color w:val="000000"/>
          <w:sz w:val="28"/>
          <w:szCs w:val="28"/>
        </w:rPr>
        <w:t>Την</w:t>
      </w:r>
      <w:r w:rsidR="00CD5558" w:rsidRPr="00C21A6F">
        <w:rPr>
          <w:rFonts w:eastAsia="Calibri" w:cstheme="minorHAnsi"/>
          <w:b/>
          <w:bCs/>
          <w:color w:val="000000"/>
          <w:sz w:val="28"/>
          <w:szCs w:val="28"/>
        </w:rPr>
        <w:t xml:space="preserve"> 9/10/23 τ</w:t>
      </w:r>
      <w:r w:rsidR="00635F63">
        <w:rPr>
          <w:rFonts w:eastAsia="Calibri" w:cstheme="minorHAnsi"/>
          <w:b/>
          <w:bCs/>
          <w:color w:val="000000"/>
          <w:sz w:val="28"/>
          <w:szCs w:val="28"/>
        </w:rPr>
        <w:t>ην</w:t>
      </w:r>
      <w:r w:rsidR="00CD5558" w:rsidRPr="00C21A6F">
        <w:rPr>
          <w:rFonts w:eastAsia="Calibri" w:cstheme="minorHAnsi"/>
          <w:b/>
          <w:bCs/>
          <w:color w:val="000000"/>
          <w:sz w:val="28"/>
          <w:szCs w:val="28"/>
        </w:rPr>
        <w:t xml:space="preserve"> </w:t>
      </w:r>
      <w:r w:rsidR="00CD5558" w:rsidRPr="00C21A6F">
        <w:rPr>
          <w:b/>
          <w:bCs/>
          <w:sz w:val="28"/>
          <w:szCs w:val="28"/>
        </w:rPr>
        <w:t xml:space="preserve">ΔΕΦΚΦ Γ 1122480/06-10-2023 της Δ/νσης  ΕΦΚ &amp; ΦΠΑ με το οποίο δίνεται απάντηση στα ερωτήματα που έθεσε ο σύλλογος μας με την αριθ. 1254/02-10-2023 επιστολή και αναφέρει ότι δεν πρέπει να απαιτούμε από τον αγοραστή και πληρωτή να εγγραφούν στο σύστημα Ιχνηλασιμότητας και να λάβουν κωδικούς </w:t>
      </w:r>
      <w:r w:rsidR="00CD5558" w:rsidRPr="00C21A6F">
        <w:rPr>
          <w:b/>
          <w:bCs/>
          <w:sz w:val="28"/>
          <w:szCs w:val="28"/>
          <w:lang w:val="en-US"/>
        </w:rPr>
        <w:t>EOID</w:t>
      </w:r>
      <w:r w:rsidR="00CD5558" w:rsidRPr="00C21A6F">
        <w:rPr>
          <w:b/>
          <w:bCs/>
          <w:sz w:val="28"/>
          <w:szCs w:val="28"/>
        </w:rPr>
        <w:t xml:space="preserve"> από την Γεν.Γραμματεία Πληροφοριακών Συστημάτων. </w:t>
      </w:r>
    </w:p>
    <w:p w14:paraId="3F812985" w14:textId="791AC35E" w:rsidR="00156331" w:rsidRDefault="00156331" w:rsidP="00156331">
      <w:pPr>
        <w:ind w:right="-1339"/>
        <w:rPr>
          <w:rFonts w:eastAsia="Calibri" w:cstheme="minorHAnsi"/>
          <w:color w:val="000000"/>
          <w:sz w:val="28"/>
          <w:szCs w:val="28"/>
        </w:rPr>
      </w:pPr>
      <w:r w:rsidRPr="00156331">
        <w:rPr>
          <w:rFonts w:eastAsia="Calibri" w:cstheme="minorHAnsi"/>
          <w:color w:val="000000"/>
          <w:sz w:val="28"/>
          <w:szCs w:val="28"/>
        </w:rPr>
        <w:t>Ο Σύλλογος κοινοποίησε τ</w:t>
      </w:r>
      <w:r>
        <w:rPr>
          <w:rFonts w:eastAsia="Calibri" w:cstheme="minorHAnsi"/>
          <w:color w:val="000000"/>
          <w:sz w:val="28"/>
          <w:szCs w:val="28"/>
        </w:rPr>
        <w:t>ο</w:t>
      </w:r>
      <w:r w:rsidRPr="00156331">
        <w:rPr>
          <w:rFonts w:eastAsia="Calibri" w:cstheme="minorHAnsi"/>
          <w:color w:val="000000"/>
          <w:sz w:val="28"/>
          <w:szCs w:val="28"/>
        </w:rPr>
        <w:t xml:space="preserve"> ως άνω </w:t>
      </w:r>
      <w:r>
        <w:rPr>
          <w:rFonts w:eastAsia="Calibri" w:cstheme="minorHAnsi"/>
          <w:color w:val="000000"/>
          <w:sz w:val="28"/>
          <w:szCs w:val="28"/>
        </w:rPr>
        <w:t>έ</w:t>
      </w:r>
      <w:r w:rsidRPr="00156331">
        <w:rPr>
          <w:rFonts w:eastAsia="Calibri" w:cstheme="minorHAnsi"/>
          <w:color w:val="000000"/>
          <w:sz w:val="28"/>
          <w:szCs w:val="28"/>
        </w:rPr>
        <w:t>γ</w:t>
      </w:r>
      <w:r>
        <w:rPr>
          <w:rFonts w:eastAsia="Calibri" w:cstheme="minorHAnsi"/>
          <w:color w:val="000000"/>
          <w:sz w:val="28"/>
          <w:szCs w:val="28"/>
        </w:rPr>
        <w:t>γραφ</w:t>
      </w:r>
      <w:r w:rsidRPr="00156331">
        <w:rPr>
          <w:rFonts w:eastAsia="Calibri" w:cstheme="minorHAnsi"/>
          <w:color w:val="000000"/>
          <w:sz w:val="28"/>
          <w:szCs w:val="28"/>
        </w:rPr>
        <w:t>ο στα μέλη του.</w:t>
      </w:r>
    </w:p>
    <w:p w14:paraId="0CE0BBCB" w14:textId="77777777" w:rsidR="00A23627" w:rsidRPr="00156331" w:rsidRDefault="00A23627" w:rsidP="00156331">
      <w:pPr>
        <w:ind w:right="-1339"/>
        <w:rPr>
          <w:rFonts w:eastAsia="Calibri" w:cstheme="minorHAnsi"/>
          <w:color w:val="000000"/>
          <w:sz w:val="28"/>
          <w:szCs w:val="28"/>
        </w:rPr>
      </w:pPr>
    </w:p>
    <w:p w14:paraId="786A7BD0" w14:textId="6E0A1A42" w:rsidR="00CD5558" w:rsidRPr="00156331" w:rsidRDefault="009E54D2" w:rsidP="00A23627">
      <w:pPr>
        <w:pStyle w:val="ListParagraph"/>
        <w:numPr>
          <w:ilvl w:val="1"/>
          <w:numId w:val="47"/>
        </w:numPr>
        <w:ind w:right="-1339"/>
        <w:jc w:val="both"/>
        <w:rPr>
          <w:rFonts w:eastAsia="Calibri" w:cstheme="minorHAnsi"/>
          <w:b/>
          <w:bCs/>
          <w:color w:val="000000"/>
          <w:sz w:val="28"/>
          <w:szCs w:val="28"/>
        </w:rPr>
      </w:pPr>
      <w:r>
        <w:rPr>
          <w:rFonts w:eastAsia="Calibri" w:cstheme="minorHAnsi"/>
          <w:b/>
          <w:bCs/>
          <w:color w:val="000000"/>
          <w:sz w:val="28"/>
          <w:szCs w:val="28"/>
        </w:rPr>
        <w:t>Την</w:t>
      </w:r>
      <w:r w:rsidR="00CD5558" w:rsidRPr="00C21A6F">
        <w:rPr>
          <w:rFonts w:eastAsia="Calibri" w:cstheme="minorHAnsi"/>
          <w:b/>
          <w:bCs/>
          <w:color w:val="000000"/>
          <w:sz w:val="28"/>
          <w:szCs w:val="28"/>
        </w:rPr>
        <w:t xml:space="preserve"> 27/10/23 την ΔΔΘΕΚΑ Β</w:t>
      </w:r>
      <w:r w:rsidR="00CD5558" w:rsidRPr="00C21A6F">
        <w:rPr>
          <w:rFonts w:ascii="Times New Roman" w:hAnsi="Times New Roman" w:cs="Times New Roman"/>
          <w:b/>
          <w:bCs/>
          <w:color w:val="000000"/>
          <w:sz w:val="24"/>
          <w:szCs w:val="24"/>
        </w:rPr>
        <w:t xml:space="preserve"> </w:t>
      </w:r>
      <w:r w:rsidR="00CD5558" w:rsidRPr="00C21A6F">
        <w:rPr>
          <w:rFonts w:cstheme="minorHAnsi"/>
          <w:b/>
          <w:bCs/>
          <w:color w:val="000000"/>
          <w:sz w:val="28"/>
          <w:szCs w:val="28"/>
        </w:rPr>
        <w:t xml:space="preserve">1128940/19-10-2023 εγκύκλιο με την οποία παρέχονται οδηγίες για την εφαρμογή της μη προτιμησιακής καταγωγής για τα </w:t>
      </w:r>
      <w:r w:rsidR="00CD5558" w:rsidRPr="00C21A6F">
        <w:rPr>
          <w:rFonts w:cstheme="minorHAnsi"/>
          <w:b/>
          <w:bCs/>
          <w:color w:val="000000"/>
          <w:sz w:val="28"/>
          <w:szCs w:val="28"/>
        </w:rPr>
        <w:lastRenderedPageBreak/>
        <w:t>εισαγόμενα εμπορεύματα, καθώς και τον οδηγό με τους κανόνες μη προτιμησιακής καταγωγής.</w:t>
      </w:r>
    </w:p>
    <w:p w14:paraId="7AD33FA0" w14:textId="77777777" w:rsidR="00156331" w:rsidRPr="00156331" w:rsidRDefault="00156331" w:rsidP="00156331">
      <w:pPr>
        <w:ind w:right="-1339"/>
        <w:rPr>
          <w:rFonts w:eastAsia="Calibri" w:cstheme="minorHAnsi"/>
          <w:color w:val="000000"/>
          <w:sz w:val="28"/>
          <w:szCs w:val="28"/>
        </w:rPr>
      </w:pPr>
      <w:r w:rsidRPr="00156331">
        <w:rPr>
          <w:rFonts w:eastAsia="Calibri" w:cstheme="minorHAnsi"/>
          <w:color w:val="000000"/>
          <w:sz w:val="28"/>
          <w:szCs w:val="28"/>
        </w:rPr>
        <w:t>Ο Σύλλογος κοινοποίησε την ως άνω εγκύκλιο στα μέλη του.</w:t>
      </w:r>
    </w:p>
    <w:p w14:paraId="4B4F888D" w14:textId="77777777" w:rsidR="00156331" w:rsidRPr="00156331" w:rsidRDefault="00156331" w:rsidP="00156331">
      <w:pPr>
        <w:ind w:right="-1339"/>
        <w:jc w:val="both"/>
        <w:rPr>
          <w:rFonts w:eastAsia="Calibri" w:cstheme="minorHAnsi"/>
          <w:b/>
          <w:bCs/>
          <w:color w:val="000000"/>
          <w:sz w:val="28"/>
          <w:szCs w:val="28"/>
        </w:rPr>
      </w:pPr>
    </w:p>
    <w:p w14:paraId="73668DF9" w14:textId="182F221D" w:rsidR="00CD5558" w:rsidRPr="00C21A6F" w:rsidRDefault="009E54D2" w:rsidP="00A23627">
      <w:pPr>
        <w:pStyle w:val="ListParagraph"/>
        <w:numPr>
          <w:ilvl w:val="1"/>
          <w:numId w:val="47"/>
        </w:numPr>
        <w:ind w:right="-1339"/>
        <w:jc w:val="both"/>
        <w:rPr>
          <w:rFonts w:eastAsia="Calibri" w:cstheme="minorHAnsi"/>
          <w:b/>
          <w:bCs/>
          <w:color w:val="000000"/>
          <w:sz w:val="28"/>
          <w:szCs w:val="28"/>
        </w:rPr>
      </w:pPr>
      <w:r>
        <w:rPr>
          <w:rFonts w:eastAsia="Calibri" w:cstheme="minorHAnsi"/>
          <w:b/>
          <w:bCs/>
          <w:color w:val="000000"/>
          <w:sz w:val="28"/>
          <w:szCs w:val="28"/>
        </w:rPr>
        <w:t>Την</w:t>
      </w:r>
      <w:r w:rsidR="00CD5558" w:rsidRPr="00C21A6F">
        <w:rPr>
          <w:rFonts w:eastAsia="Calibri" w:cstheme="minorHAnsi"/>
          <w:b/>
          <w:bCs/>
          <w:color w:val="000000"/>
          <w:sz w:val="28"/>
          <w:szCs w:val="28"/>
        </w:rPr>
        <w:t xml:space="preserve"> 30/10/23 την </w:t>
      </w:r>
      <w:r w:rsidR="00CD5558" w:rsidRPr="00C21A6F">
        <w:rPr>
          <w:b/>
          <w:bCs/>
          <w:sz w:val="28"/>
          <w:szCs w:val="28"/>
        </w:rPr>
        <w:t>Α.1133/31-8-23 Απόφαση του Διοικητή ΑΑΔΕ για την μη επιβολή κυρώσεων για υποβολή δηλώσεων φορολογίας εισοδήματος φυσικών προσώπων του αρθρ.3 και νομικών προσώπων και νομικών οντοτήτων φορολογικού έτους 2022, έως την 04/09/2023, λόγω τεχνικής αδυναμίας στην ηλεκτρονική εφαρμογή υποβολής τους από 29-8-2023 έως 31-08-2023.</w:t>
      </w:r>
    </w:p>
    <w:p w14:paraId="728BA326" w14:textId="0027A947" w:rsidR="00156331" w:rsidRPr="00156331" w:rsidRDefault="00156331" w:rsidP="00156331">
      <w:pPr>
        <w:ind w:right="-1339"/>
        <w:rPr>
          <w:rFonts w:eastAsia="Calibri" w:cstheme="minorHAnsi"/>
          <w:color w:val="000000"/>
          <w:sz w:val="28"/>
          <w:szCs w:val="28"/>
        </w:rPr>
      </w:pPr>
      <w:r w:rsidRPr="00156331">
        <w:rPr>
          <w:rFonts w:eastAsia="Calibri" w:cstheme="minorHAnsi"/>
          <w:color w:val="000000"/>
          <w:sz w:val="28"/>
          <w:szCs w:val="28"/>
        </w:rPr>
        <w:t xml:space="preserve">Ο Σύλλογος κοινοποίησε την ως άνω </w:t>
      </w:r>
      <w:r>
        <w:rPr>
          <w:rFonts w:eastAsia="Calibri" w:cstheme="minorHAnsi"/>
          <w:color w:val="000000"/>
          <w:sz w:val="28"/>
          <w:szCs w:val="28"/>
        </w:rPr>
        <w:t>απόφαση</w:t>
      </w:r>
      <w:r w:rsidRPr="00156331">
        <w:rPr>
          <w:rFonts w:eastAsia="Calibri" w:cstheme="minorHAnsi"/>
          <w:color w:val="000000"/>
          <w:sz w:val="28"/>
          <w:szCs w:val="28"/>
        </w:rPr>
        <w:t xml:space="preserve"> στα μέλη του.</w:t>
      </w:r>
    </w:p>
    <w:p w14:paraId="73651C81" w14:textId="77777777" w:rsidR="00BE790C" w:rsidRPr="00C21A6F" w:rsidRDefault="00BE790C" w:rsidP="00BE790C">
      <w:pPr>
        <w:ind w:left="-426" w:right="-1339"/>
        <w:rPr>
          <w:rFonts w:eastAsia="Calibri" w:cstheme="minorHAnsi"/>
          <w:b/>
          <w:bCs/>
          <w:color w:val="000000"/>
          <w:sz w:val="28"/>
          <w:szCs w:val="28"/>
        </w:rPr>
      </w:pPr>
    </w:p>
    <w:p w14:paraId="6BCCA41B" w14:textId="77777777" w:rsidR="00CF4A36" w:rsidRPr="00C21A6F" w:rsidRDefault="00CF4A36" w:rsidP="00BE790C">
      <w:pPr>
        <w:rPr>
          <w:rFonts w:cstheme="minorHAnsi"/>
          <w:b/>
          <w:bCs/>
          <w:sz w:val="28"/>
          <w:szCs w:val="28"/>
        </w:rPr>
      </w:pPr>
    </w:p>
    <w:p w14:paraId="1902769B" w14:textId="77777777" w:rsidR="00555DC1" w:rsidRPr="00C21A6F" w:rsidRDefault="00555DC1" w:rsidP="00BE790C">
      <w:pPr>
        <w:rPr>
          <w:rFonts w:cstheme="minorHAnsi"/>
          <w:b/>
          <w:bCs/>
          <w:sz w:val="28"/>
          <w:szCs w:val="28"/>
        </w:rPr>
      </w:pPr>
    </w:p>
    <w:p w14:paraId="788195AD" w14:textId="77777777" w:rsidR="00CF4A36" w:rsidRPr="00C21A6F" w:rsidRDefault="00CF4A36" w:rsidP="00BE790C">
      <w:pPr>
        <w:rPr>
          <w:rFonts w:cstheme="minorHAnsi"/>
          <w:b/>
          <w:bCs/>
          <w:sz w:val="28"/>
          <w:szCs w:val="28"/>
        </w:rPr>
      </w:pPr>
    </w:p>
    <w:p w14:paraId="3220060E" w14:textId="77777777" w:rsidR="00CF4A36" w:rsidRPr="00C21A6F" w:rsidRDefault="00CF4A36" w:rsidP="00BE790C">
      <w:pPr>
        <w:rPr>
          <w:rFonts w:cstheme="minorHAnsi"/>
          <w:b/>
          <w:bCs/>
          <w:sz w:val="28"/>
          <w:szCs w:val="28"/>
        </w:rPr>
      </w:pPr>
    </w:p>
    <w:sectPr w:rsidR="00CF4A36" w:rsidRPr="00C21A6F">
      <w:headerReference w:type="even" r:id="rId42"/>
      <w:headerReference w:type="default" r:id="rId43"/>
      <w:footerReference w:type="even" r:id="rId44"/>
      <w:footerReference w:type="default" r:id="rId45"/>
      <w:headerReference w:type="first" r:id="rId46"/>
      <w:footerReference w:type="first" r:id="rId4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9589EC" w14:textId="77777777" w:rsidR="00A6036C" w:rsidRDefault="00A6036C" w:rsidP="0058331F">
      <w:pPr>
        <w:spacing w:after="0" w:line="240" w:lineRule="auto"/>
      </w:pPr>
      <w:r>
        <w:separator/>
      </w:r>
    </w:p>
  </w:endnote>
  <w:endnote w:type="continuationSeparator" w:id="0">
    <w:p w14:paraId="619F7D0A" w14:textId="77777777" w:rsidR="00A6036C" w:rsidRDefault="00A6036C" w:rsidP="005833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onsolas">
    <w:panose1 w:val="020B0609020204030204"/>
    <w:charset w:val="A1"/>
    <w:family w:val="modern"/>
    <w:pitch w:val="fixed"/>
    <w:sig w:usb0="E00006FF" w:usb1="0000FCFF" w:usb2="00000001" w:usb3="00000000" w:csb0="0000019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91DDE" w14:textId="77777777" w:rsidR="0058331F" w:rsidRDefault="005833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9258260"/>
      <w:docPartObj>
        <w:docPartGallery w:val="Page Numbers (Bottom of Page)"/>
        <w:docPartUnique/>
      </w:docPartObj>
    </w:sdtPr>
    <w:sdtEndPr>
      <w:rPr>
        <w:noProof/>
      </w:rPr>
    </w:sdtEndPr>
    <w:sdtContent>
      <w:p w14:paraId="491956B9" w14:textId="510D44B8" w:rsidR="0058331F" w:rsidRDefault="0058331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7FE9024" w14:textId="77777777" w:rsidR="0058331F" w:rsidRDefault="005833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F3321" w14:textId="77777777" w:rsidR="0058331F" w:rsidRDefault="005833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5C2D92" w14:textId="77777777" w:rsidR="00A6036C" w:rsidRDefault="00A6036C" w:rsidP="0058331F">
      <w:pPr>
        <w:spacing w:after="0" w:line="240" w:lineRule="auto"/>
      </w:pPr>
      <w:r>
        <w:separator/>
      </w:r>
    </w:p>
  </w:footnote>
  <w:footnote w:type="continuationSeparator" w:id="0">
    <w:p w14:paraId="0F981B85" w14:textId="77777777" w:rsidR="00A6036C" w:rsidRDefault="00A6036C" w:rsidP="005833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5331D" w14:textId="77777777" w:rsidR="0058331F" w:rsidRDefault="005833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08EBD" w14:textId="77777777" w:rsidR="0058331F" w:rsidRDefault="0058331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5E353" w14:textId="77777777" w:rsidR="0058331F" w:rsidRDefault="005833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F53FE"/>
    <w:multiLevelType w:val="multilevel"/>
    <w:tmpl w:val="C6F2A3C8"/>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eastAsiaTheme="minorEastAsia" w:hint="default"/>
        <w:b/>
        <w:bCs/>
      </w:rPr>
    </w:lvl>
    <w:lvl w:ilvl="2">
      <w:start w:val="1"/>
      <w:numFmt w:val="decimal"/>
      <w:isLgl/>
      <w:lvlText w:val="%1.%2.%3."/>
      <w:lvlJc w:val="left"/>
      <w:pPr>
        <w:ind w:left="1080" w:hanging="720"/>
      </w:pPr>
      <w:rPr>
        <w:rFonts w:eastAsiaTheme="minorEastAsia" w:hint="default"/>
      </w:rPr>
    </w:lvl>
    <w:lvl w:ilvl="3">
      <w:start w:val="1"/>
      <w:numFmt w:val="decimal"/>
      <w:isLgl/>
      <w:lvlText w:val="%1.%2.%3.%4."/>
      <w:lvlJc w:val="left"/>
      <w:pPr>
        <w:ind w:left="1440" w:hanging="1080"/>
      </w:pPr>
      <w:rPr>
        <w:rFonts w:eastAsiaTheme="minorEastAsia" w:hint="default"/>
      </w:rPr>
    </w:lvl>
    <w:lvl w:ilvl="4">
      <w:start w:val="1"/>
      <w:numFmt w:val="decimal"/>
      <w:isLgl/>
      <w:lvlText w:val="%1.%2.%3.%4.%5."/>
      <w:lvlJc w:val="left"/>
      <w:pPr>
        <w:ind w:left="1440" w:hanging="1080"/>
      </w:pPr>
      <w:rPr>
        <w:rFonts w:eastAsiaTheme="minorEastAsia" w:hint="default"/>
      </w:rPr>
    </w:lvl>
    <w:lvl w:ilvl="5">
      <w:start w:val="1"/>
      <w:numFmt w:val="decimal"/>
      <w:isLgl/>
      <w:lvlText w:val="%1.%2.%3.%4.%5.%6."/>
      <w:lvlJc w:val="left"/>
      <w:pPr>
        <w:ind w:left="1800" w:hanging="1440"/>
      </w:pPr>
      <w:rPr>
        <w:rFonts w:eastAsiaTheme="minorEastAsia" w:hint="default"/>
      </w:rPr>
    </w:lvl>
    <w:lvl w:ilvl="6">
      <w:start w:val="1"/>
      <w:numFmt w:val="decimal"/>
      <w:isLgl/>
      <w:lvlText w:val="%1.%2.%3.%4.%5.%6.%7."/>
      <w:lvlJc w:val="left"/>
      <w:pPr>
        <w:ind w:left="2160" w:hanging="1800"/>
      </w:pPr>
      <w:rPr>
        <w:rFonts w:eastAsiaTheme="minorEastAsia" w:hint="default"/>
      </w:rPr>
    </w:lvl>
    <w:lvl w:ilvl="7">
      <w:start w:val="1"/>
      <w:numFmt w:val="decimal"/>
      <w:isLgl/>
      <w:lvlText w:val="%1.%2.%3.%4.%5.%6.%7.%8."/>
      <w:lvlJc w:val="left"/>
      <w:pPr>
        <w:ind w:left="2160" w:hanging="1800"/>
      </w:pPr>
      <w:rPr>
        <w:rFonts w:eastAsiaTheme="minorEastAsia" w:hint="default"/>
      </w:rPr>
    </w:lvl>
    <w:lvl w:ilvl="8">
      <w:start w:val="1"/>
      <w:numFmt w:val="decimal"/>
      <w:isLgl/>
      <w:lvlText w:val="%1.%2.%3.%4.%5.%6.%7.%8.%9."/>
      <w:lvlJc w:val="left"/>
      <w:pPr>
        <w:ind w:left="2520" w:hanging="2160"/>
      </w:pPr>
      <w:rPr>
        <w:rFonts w:eastAsiaTheme="minorEastAsia" w:hint="default"/>
      </w:rPr>
    </w:lvl>
  </w:abstractNum>
  <w:abstractNum w:abstractNumId="1" w15:restartNumberingAfterBreak="0">
    <w:nsid w:val="06DC621D"/>
    <w:multiLevelType w:val="multilevel"/>
    <w:tmpl w:val="6798A5A4"/>
    <w:lvl w:ilvl="0">
      <w:start w:val="1"/>
      <w:numFmt w:val="decimal"/>
      <w:lvlText w:val="%1."/>
      <w:lvlJc w:val="left"/>
      <w:pPr>
        <w:ind w:left="450" w:hanging="450"/>
      </w:pPr>
      <w:rPr>
        <w:rFonts w:eastAsiaTheme="minorEastAsia" w:hint="default"/>
      </w:rPr>
    </w:lvl>
    <w:lvl w:ilvl="1">
      <w:start w:val="1"/>
      <w:numFmt w:val="decimal"/>
      <w:lvlText w:val="%1.%2."/>
      <w:lvlJc w:val="left"/>
      <w:pPr>
        <w:ind w:left="2541" w:hanging="720"/>
      </w:pPr>
      <w:rPr>
        <w:rFonts w:eastAsiaTheme="minorEastAsia" w:hint="default"/>
      </w:rPr>
    </w:lvl>
    <w:lvl w:ilvl="2">
      <w:start w:val="1"/>
      <w:numFmt w:val="decimal"/>
      <w:lvlText w:val="%1.%2.%3."/>
      <w:lvlJc w:val="left"/>
      <w:pPr>
        <w:ind w:left="4362" w:hanging="720"/>
      </w:pPr>
      <w:rPr>
        <w:rFonts w:eastAsiaTheme="minorEastAsia" w:hint="default"/>
      </w:rPr>
    </w:lvl>
    <w:lvl w:ilvl="3">
      <w:start w:val="1"/>
      <w:numFmt w:val="decimal"/>
      <w:lvlText w:val="%1.%2.%3.%4."/>
      <w:lvlJc w:val="left"/>
      <w:pPr>
        <w:ind w:left="6543" w:hanging="1080"/>
      </w:pPr>
      <w:rPr>
        <w:rFonts w:eastAsiaTheme="minorEastAsia" w:hint="default"/>
      </w:rPr>
    </w:lvl>
    <w:lvl w:ilvl="4">
      <w:start w:val="1"/>
      <w:numFmt w:val="decimal"/>
      <w:lvlText w:val="%1.%2.%3.%4.%5."/>
      <w:lvlJc w:val="left"/>
      <w:pPr>
        <w:ind w:left="8364" w:hanging="1080"/>
      </w:pPr>
      <w:rPr>
        <w:rFonts w:eastAsiaTheme="minorEastAsia" w:hint="default"/>
      </w:rPr>
    </w:lvl>
    <w:lvl w:ilvl="5">
      <w:start w:val="1"/>
      <w:numFmt w:val="decimal"/>
      <w:lvlText w:val="%1.%2.%3.%4.%5.%6."/>
      <w:lvlJc w:val="left"/>
      <w:pPr>
        <w:ind w:left="10545" w:hanging="1440"/>
      </w:pPr>
      <w:rPr>
        <w:rFonts w:eastAsiaTheme="minorEastAsia" w:hint="default"/>
      </w:rPr>
    </w:lvl>
    <w:lvl w:ilvl="6">
      <w:start w:val="1"/>
      <w:numFmt w:val="decimal"/>
      <w:lvlText w:val="%1.%2.%3.%4.%5.%6.%7."/>
      <w:lvlJc w:val="left"/>
      <w:pPr>
        <w:ind w:left="12726" w:hanging="1800"/>
      </w:pPr>
      <w:rPr>
        <w:rFonts w:eastAsiaTheme="minorEastAsia" w:hint="default"/>
      </w:rPr>
    </w:lvl>
    <w:lvl w:ilvl="7">
      <w:start w:val="1"/>
      <w:numFmt w:val="decimal"/>
      <w:lvlText w:val="%1.%2.%3.%4.%5.%6.%7.%8."/>
      <w:lvlJc w:val="left"/>
      <w:pPr>
        <w:ind w:left="14547" w:hanging="1800"/>
      </w:pPr>
      <w:rPr>
        <w:rFonts w:eastAsiaTheme="minorEastAsia" w:hint="default"/>
      </w:rPr>
    </w:lvl>
    <w:lvl w:ilvl="8">
      <w:start w:val="1"/>
      <w:numFmt w:val="decimal"/>
      <w:lvlText w:val="%1.%2.%3.%4.%5.%6.%7.%8.%9."/>
      <w:lvlJc w:val="left"/>
      <w:pPr>
        <w:ind w:left="16728" w:hanging="2160"/>
      </w:pPr>
      <w:rPr>
        <w:rFonts w:eastAsiaTheme="minorEastAsia" w:hint="default"/>
      </w:rPr>
    </w:lvl>
  </w:abstractNum>
  <w:abstractNum w:abstractNumId="2" w15:restartNumberingAfterBreak="0">
    <w:nsid w:val="083624F6"/>
    <w:multiLevelType w:val="multilevel"/>
    <w:tmpl w:val="D716283E"/>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B904436"/>
    <w:multiLevelType w:val="multilevel"/>
    <w:tmpl w:val="C24A052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eastAsiaTheme="minorEastAsia" w:hint="default"/>
      </w:rPr>
    </w:lvl>
    <w:lvl w:ilvl="2">
      <w:start w:val="1"/>
      <w:numFmt w:val="decimal"/>
      <w:isLgl/>
      <w:lvlText w:val="%1.%2.%3."/>
      <w:lvlJc w:val="left"/>
      <w:pPr>
        <w:ind w:left="1080" w:hanging="720"/>
      </w:pPr>
      <w:rPr>
        <w:rFonts w:eastAsiaTheme="minorEastAsia" w:hint="default"/>
      </w:rPr>
    </w:lvl>
    <w:lvl w:ilvl="3">
      <w:start w:val="1"/>
      <w:numFmt w:val="decimal"/>
      <w:isLgl/>
      <w:lvlText w:val="%1.%2.%3.%4."/>
      <w:lvlJc w:val="left"/>
      <w:pPr>
        <w:ind w:left="1440" w:hanging="1080"/>
      </w:pPr>
      <w:rPr>
        <w:rFonts w:eastAsiaTheme="minorEastAsia" w:hint="default"/>
      </w:rPr>
    </w:lvl>
    <w:lvl w:ilvl="4">
      <w:start w:val="1"/>
      <w:numFmt w:val="decimal"/>
      <w:isLgl/>
      <w:lvlText w:val="%1.%2.%3.%4.%5."/>
      <w:lvlJc w:val="left"/>
      <w:pPr>
        <w:ind w:left="1440" w:hanging="1080"/>
      </w:pPr>
      <w:rPr>
        <w:rFonts w:eastAsiaTheme="minorEastAsia" w:hint="default"/>
      </w:rPr>
    </w:lvl>
    <w:lvl w:ilvl="5">
      <w:start w:val="1"/>
      <w:numFmt w:val="decimal"/>
      <w:isLgl/>
      <w:lvlText w:val="%1.%2.%3.%4.%5.%6."/>
      <w:lvlJc w:val="left"/>
      <w:pPr>
        <w:ind w:left="1800" w:hanging="1440"/>
      </w:pPr>
      <w:rPr>
        <w:rFonts w:eastAsiaTheme="minorEastAsia" w:hint="default"/>
      </w:rPr>
    </w:lvl>
    <w:lvl w:ilvl="6">
      <w:start w:val="1"/>
      <w:numFmt w:val="decimal"/>
      <w:isLgl/>
      <w:lvlText w:val="%1.%2.%3.%4.%5.%6.%7."/>
      <w:lvlJc w:val="left"/>
      <w:pPr>
        <w:ind w:left="2160" w:hanging="1800"/>
      </w:pPr>
      <w:rPr>
        <w:rFonts w:eastAsiaTheme="minorEastAsia" w:hint="default"/>
      </w:rPr>
    </w:lvl>
    <w:lvl w:ilvl="7">
      <w:start w:val="1"/>
      <w:numFmt w:val="decimal"/>
      <w:isLgl/>
      <w:lvlText w:val="%1.%2.%3.%4.%5.%6.%7.%8."/>
      <w:lvlJc w:val="left"/>
      <w:pPr>
        <w:ind w:left="2160" w:hanging="1800"/>
      </w:pPr>
      <w:rPr>
        <w:rFonts w:eastAsiaTheme="minorEastAsia" w:hint="default"/>
      </w:rPr>
    </w:lvl>
    <w:lvl w:ilvl="8">
      <w:start w:val="1"/>
      <w:numFmt w:val="decimal"/>
      <w:isLgl/>
      <w:lvlText w:val="%1.%2.%3.%4.%5.%6.%7.%8.%9."/>
      <w:lvlJc w:val="left"/>
      <w:pPr>
        <w:ind w:left="2520" w:hanging="2160"/>
      </w:pPr>
      <w:rPr>
        <w:rFonts w:eastAsiaTheme="minorEastAsia" w:hint="default"/>
      </w:rPr>
    </w:lvl>
  </w:abstractNum>
  <w:abstractNum w:abstractNumId="4" w15:restartNumberingAfterBreak="0">
    <w:nsid w:val="0DFF2DAF"/>
    <w:multiLevelType w:val="multilevel"/>
    <w:tmpl w:val="C6F2A3C8"/>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eastAsiaTheme="minorEastAsia" w:hint="default"/>
        <w:b/>
        <w:bCs/>
      </w:rPr>
    </w:lvl>
    <w:lvl w:ilvl="2">
      <w:start w:val="1"/>
      <w:numFmt w:val="decimal"/>
      <w:isLgl/>
      <w:lvlText w:val="%1.%2.%3."/>
      <w:lvlJc w:val="left"/>
      <w:pPr>
        <w:ind w:left="1080" w:hanging="720"/>
      </w:pPr>
      <w:rPr>
        <w:rFonts w:eastAsiaTheme="minorEastAsia" w:hint="default"/>
      </w:rPr>
    </w:lvl>
    <w:lvl w:ilvl="3">
      <w:start w:val="1"/>
      <w:numFmt w:val="decimal"/>
      <w:isLgl/>
      <w:lvlText w:val="%1.%2.%3.%4."/>
      <w:lvlJc w:val="left"/>
      <w:pPr>
        <w:ind w:left="1440" w:hanging="1080"/>
      </w:pPr>
      <w:rPr>
        <w:rFonts w:eastAsiaTheme="minorEastAsia" w:hint="default"/>
      </w:rPr>
    </w:lvl>
    <w:lvl w:ilvl="4">
      <w:start w:val="1"/>
      <w:numFmt w:val="decimal"/>
      <w:isLgl/>
      <w:lvlText w:val="%1.%2.%3.%4.%5."/>
      <w:lvlJc w:val="left"/>
      <w:pPr>
        <w:ind w:left="1440" w:hanging="1080"/>
      </w:pPr>
      <w:rPr>
        <w:rFonts w:eastAsiaTheme="minorEastAsia" w:hint="default"/>
      </w:rPr>
    </w:lvl>
    <w:lvl w:ilvl="5">
      <w:start w:val="1"/>
      <w:numFmt w:val="decimal"/>
      <w:isLgl/>
      <w:lvlText w:val="%1.%2.%3.%4.%5.%6."/>
      <w:lvlJc w:val="left"/>
      <w:pPr>
        <w:ind w:left="1800" w:hanging="1440"/>
      </w:pPr>
      <w:rPr>
        <w:rFonts w:eastAsiaTheme="minorEastAsia" w:hint="default"/>
      </w:rPr>
    </w:lvl>
    <w:lvl w:ilvl="6">
      <w:start w:val="1"/>
      <w:numFmt w:val="decimal"/>
      <w:isLgl/>
      <w:lvlText w:val="%1.%2.%3.%4.%5.%6.%7."/>
      <w:lvlJc w:val="left"/>
      <w:pPr>
        <w:ind w:left="2160" w:hanging="1800"/>
      </w:pPr>
      <w:rPr>
        <w:rFonts w:eastAsiaTheme="minorEastAsia" w:hint="default"/>
      </w:rPr>
    </w:lvl>
    <w:lvl w:ilvl="7">
      <w:start w:val="1"/>
      <w:numFmt w:val="decimal"/>
      <w:isLgl/>
      <w:lvlText w:val="%1.%2.%3.%4.%5.%6.%7.%8."/>
      <w:lvlJc w:val="left"/>
      <w:pPr>
        <w:ind w:left="2160" w:hanging="1800"/>
      </w:pPr>
      <w:rPr>
        <w:rFonts w:eastAsiaTheme="minorEastAsia" w:hint="default"/>
      </w:rPr>
    </w:lvl>
    <w:lvl w:ilvl="8">
      <w:start w:val="1"/>
      <w:numFmt w:val="decimal"/>
      <w:isLgl/>
      <w:lvlText w:val="%1.%2.%3.%4.%5.%6.%7.%8.%9."/>
      <w:lvlJc w:val="left"/>
      <w:pPr>
        <w:ind w:left="2520" w:hanging="2160"/>
      </w:pPr>
      <w:rPr>
        <w:rFonts w:eastAsiaTheme="minorEastAsia" w:hint="default"/>
      </w:rPr>
    </w:lvl>
  </w:abstractNum>
  <w:abstractNum w:abstractNumId="5" w15:restartNumberingAfterBreak="0">
    <w:nsid w:val="0F4B7535"/>
    <w:multiLevelType w:val="multilevel"/>
    <w:tmpl w:val="5A20ECA8"/>
    <w:lvl w:ilvl="0">
      <w:start w:val="1"/>
      <w:numFmt w:val="decimal"/>
      <w:lvlText w:val="%1."/>
      <w:lvlJc w:val="left"/>
      <w:rPr>
        <w:b w:val="0"/>
        <w:bCs/>
        <w:color w:val="auto"/>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41058B8"/>
    <w:multiLevelType w:val="multilevel"/>
    <w:tmpl w:val="6798A5A4"/>
    <w:lvl w:ilvl="0">
      <w:start w:val="1"/>
      <w:numFmt w:val="decimal"/>
      <w:lvlText w:val="%1."/>
      <w:lvlJc w:val="left"/>
      <w:pPr>
        <w:ind w:left="450" w:hanging="450"/>
      </w:pPr>
      <w:rPr>
        <w:rFonts w:eastAsiaTheme="minorEastAsia" w:hint="default"/>
      </w:rPr>
    </w:lvl>
    <w:lvl w:ilvl="1">
      <w:start w:val="1"/>
      <w:numFmt w:val="decimal"/>
      <w:lvlText w:val="%1.%2."/>
      <w:lvlJc w:val="left"/>
      <w:pPr>
        <w:ind w:left="2541" w:hanging="720"/>
      </w:pPr>
      <w:rPr>
        <w:rFonts w:eastAsiaTheme="minorEastAsia" w:hint="default"/>
      </w:rPr>
    </w:lvl>
    <w:lvl w:ilvl="2">
      <w:start w:val="1"/>
      <w:numFmt w:val="decimal"/>
      <w:lvlText w:val="%1.%2.%3."/>
      <w:lvlJc w:val="left"/>
      <w:pPr>
        <w:ind w:left="4362" w:hanging="720"/>
      </w:pPr>
      <w:rPr>
        <w:rFonts w:eastAsiaTheme="minorEastAsia" w:hint="default"/>
      </w:rPr>
    </w:lvl>
    <w:lvl w:ilvl="3">
      <w:start w:val="1"/>
      <w:numFmt w:val="decimal"/>
      <w:lvlText w:val="%1.%2.%3.%4."/>
      <w:lvlJc w:val="left"/>
      <w:pPr>
        <w:ind w:left="6543" w:hanging="1080"/>
      </w:pPr>
      <w:rPr>
        <w:rFonts w:eastAsiaTheme="minorEastAsia" w:hint="default"/>
      </w:rPr>
    </w:lvl>
    <w:lvl w:ilvl="4">
      <w:start w:val="1"/>
      <w:numFmt w:val="decimal"/>
      <w:lvlText w:val="%1.%2.%3.%4.%5."/>
      <w:lvlJc w:val="left"/>
      <w:pPr>
        <w:ind w:left="8364" w:hanging="1080"/>
      </w:pPr>
      <w:rPr>
        <w:rFonts w:eastAsiaTheme="minorEastAsia" w:hint="default"/>
      </w:rPr>
    </w:lvl>
    <w:lvl w:ilvl="5">
      <w:start w:val="1"/>
      <w:numFmt w:val="decimal"/>
      <w:lvlText w:val="%1.%2.%3.%4.%5.%6."/>
      <w:lvlJc w:val="left"/>
      <w:pPr>
        <w:ind w:left="10545" w:hanging="1440"/>
      </w:pPr>
      <w:rPr>
        <w:rFonts w:eastAsiaTheme="minorEastAsia" w:hint="default"/>
      </w:rPr>
    </w:lvl>
    <w:lvl w:ilvl="6">
      <w:start w:val="1"/>
      <w:numFmt w:val="decimal"/>
      <w:lvlText w:val="%1.%2.%3.%4.%5.%6.%7."/>
      <w:lvlJc w:val="left"/>
      <w:pPr>
        <w:ind w:left="12726" w:hanging="1800"/>
      </w:pPr>
      <w:rPr>
        <w:rFonts w:eastAsiaTheme="minorEastAsia" w:hint="default"/>
      </w:rPr>
    </w:lvl>
    <w:lvl w:ilvl="7">
      <w:start w:val="1"/>
      <w:numFmt w:val="decimal"/>
      <w:lvlText w:val="%1.%2.%3.%4.%5.%6.%7.%8."/>
      <w:lvlJc w:val="left"/>
      <w:pPr>
        <w:ind w:left="14547" w:hanging="1800"/>
      </w:pPr>
      <w:rPr>
        <w:rFonts w:eastAsiaTheme="minorEastAsia" w:hint="default"/>
      </w:rPr>
    </w:lvl>
    <w:lvl w:ilvl="8">
      <w:start w:val="1"/>
      <w:numFmt w:val="decimal"/>
      <w:lvlText w:val="%1.%2.%3.%4.%5.%6.%7.%8.%9."/>
      <w:lvlJc w:val="left"/>
      <w:pPr>
        <w:ind w:left="16728" w:hanging="2160"/>
      </w:pPr>
      <w:rPr>
        <w:rFonts w:eastAsiaTheme="minorEastAsia" w:hint="default"/>
      </w:rPr>
    </w:lvl>
  </w:abstractNum>
  <w:abstractNum w:abstractNumId="7" w15:restartNumberingAfterBreak="0">
    <w:nsid w:val="150C1266"/>
    <w:multiLevelType w:val="multilevel"/>
    <w:tmpl w:val="C24A052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eastAsiaTheme="minorEastAsia" w:hint="default"/>
      </w:rPr>
    </w:lvl>
    <w:lvl w:ilvl="2">
      <w:start w:val="1"/>
      <w:numFmt w:val="decimal"/>
      <w:isLgl/>
      <w:lvlText w:val="%1.%2.%3."/>
      <w:lvlJc w:val="left"/>
      <w:pPr>
        <w:ind w:left="1080" w:hanging="720"/>
      </w:pPr>
      <w:rPr>
        <w:rFonts w:eastAsiaTheme="minorEastAsia" w:hint="default"/>
      </w:rPr>
    </w:lvl>
    <w:lvl w:ilvl="3">
      <w:start w:val="1"/>
      <w:numFmt w:val="decimal"/>
      <w:isLgl/>
      <w:lvlText w:val="%1.%2.%3.%4."/>
      <w:lvlJc w:val="left"/>
      <w:pPr>
        <w:ind w:left="1440" w:hanging="1080"/>
      </w:pPr>
      <w:rPr>
        <w:rFonts w:eastAsiaTheme="minorEastAsia" w:hint="default"/>
      </w:rPr>
    </w:lvl>
    <w:lvl w:ilvl="4">
      <w:start w:val="1"/>
      <w:numFmt w:val="decimal"/>
      <w:isLgl/>
      <w:lvlText w:val="%1.%2.%3.%4.%5."/>
      <w:lvlJc w:val="left"/>
      <w:pPr>
        <w:ind w:left="1440" w:hanging="1080"/>
      </w:pPr>
      <w:rPr>
        <w:rFonts w:eastAsiaTheme="minorEastAsia" w:hint="default"/>
      </w:rPr>
    </w:lvl>
    <w:lvl w:ilvl="5">
      <w:start w:val="1"/>
      <w:numFmt w:val="decimal"/>
      <w:isLgl/>
      <w:lvlText w:val="%1.%2.%3.%4.%5.%6."/>
      <w:lvlJc w:val="left"/>
      <w:pPr>
        <w:ind w:left="1800" w:hanging="1440"/>
      </w:pPr>
      <w:rPr>
        <w:rFonts w:eastAsiaTheme="minorEastAsia" w:hint="default"/>
      </w:rPr>
    </w:lvl>
    <w:lvl w:ilvl="6">
      <w:start w:val="1"/>
      <w:numFmt w:val="decimal"/>
      <w:isLgl/>
      <w:lvlText w:val="%1.%2.%3.%4.%5.%6.%7."/>
      <w:lvlJc w:val="left"/>
      <w:pPr>
        <w:ind w:left="2160" w:hanging="1800"/>
      </w:pPr>
      <w:rPr>
        <w:rFonts w:eastAsiaTheme="minorEastAsia" w:hint="default"/>
      </w:rPr>
    </w:lvl>
    <w:lvl w:ilvl="7">
      <w:start w:val="1"/>
      <w:numFmt w:val="decimal"/>
      <w:isLgl/>
      <w:lvlText w:val="%1.%2.%3.%4.%5.%6.%7.%8."/>
      <w:lvlJc w:val="left"/>
      <w:pPr>
        <w:ind w:left="2160" w:hanging="1800"/>
      </w:pPr>
      <w:rPr>
        <w:rFonts w:eastAsiaTheme="minorEastAsia" w:hint="default"/>
      </w:rPr>
    </w:lvl>
    <w:lvl w:ilvl="8">
      <w:start w:val="1"/>
      <w:numFmt w:val="decimal"/>
      <w:isLgl/>
      <w:lvlText w:val="%1.%2.%3.%4.%5.%6.%7.%8.%9."/>
      <w:lvlJc w:val="left"/>
      <w:pPr>
        <w:ind w:left="2520" w:hanging="2160"/>
      </w:pPr>
      <w:rPr>
        <w:rFonts w:eastAsiaTheme="minorEastAsia" w:hint="default"/>
      </w:rPr>
    </w:lvl>
  </w:abstractNum>
  <w:abstractNum w:abstractNumId="8" w15:restartNumberingAfterBreak="0">
    <w:nsid w:val="1C0825FC"/>
    <w:multiLevelType w:val="multilevel"/>
    <w:tmpl w:val="C6F2A3C8"/>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eastAsiaTheme="minorEastAsia" w:hint="default"/>
        <w:b/>
        <w:bCs/>
      </w:rPr>
    </w:lvl>
    <w:lvl w:ilvl="2">
      <w:start w:val="1"/>
      <w:numFmt w:val="decimal"/>
      <w:isLgl/>
      <w:lvlText w:val="%1.%2.%3."/>
      <w:lvlJc w:val="left"/>
      <w:pPr>
        <w:ind w:left="1080" w:hanging="720"/>
      </w:pPr>
      <w:rPr>
        <w:rFonts w:eastAsiaTheme="minorEastAsia" w:hint="default"/>
      </w:rPr>
    </w:lvl>
    <w:lvl w:ilvl="3">
      <w:start w:val="1"/>
      <w:numFmt w:val="decimal"/>
      <w:isLgl/>
      <w:lvlText w:val="%1.%2.%3.%4."/>
      <w:lvlJc w:val="left"/>
      <w:pPr>
        <w:ind w:left="1440" w:hanging="1080"/>
      </w:pPr>
      <w:rPr>
        <w:rFonts w:eastAsiaTheme="minorEastAsia" w:hint="default"/>
      </w:rPr>
    </w:lvl>
    <w:lvl w:ilvl="4">
      <w:start w:val="1"/>
      <w:numFmt w:val="decimal"/>
      <w:isLgl/>
      <w:lvlText w:val="%1.%2.%3.%4.%5."/>
      <w:lvlJc w:val="left"/>
      <w:pPr>
        <w:ind w:left="1440" w:hanging="1080"/>
      </w:pPr>
      <w:rPr>
        <w:rFonts w:eastAsiaTheme="minorEastAsia" w:hint="default"/>
      </w:rPr>
    </w:lvl>
    <w:lvl w:ilvl="5">
      <w:start w:val="1"/>
      <w:numFmt w:val="decimal"/>
      <w:isLgl/>
      <w:lvlText w:val="%1.%2.%3.%4.%5.%6."/>
      <w:lvlJc w:val="left"/>
      <w:pPr>
        <w:ind w:left="1800" w:hanging="1440"/>
      </w:pPr>
      <w:rPr>
        <w:rFonts w:eastAsiaTheme="minorEastAsia" w:hint="default"/>
      </w:rPr>
    </w:lvl>
    <w:lvl w:ilvl="6">
      <w:start w:val="1"/>
      <w:numFmt w:val="decimal"/>
      <w:isLgl/>
      <w:lvlText w:val="%1.%2.%3.%4.%5.%6.%7."/>
      <w:lvlJc w:val="left"/>
      <w:pPr>
        <w:ind w:left="2160" w:hanging="1800"/>
      </w:pPr>
      <w:rPr>
        <w:rFonts w:eastAsiaTheme="minorEastAsia" w:hint="default"/>
      </w:rPr>
    </w:lvl>
    <w:lvl w:ilvl="7">
      <w:start w:val="1"/>
      <w:numFmt w:val="decimal"/>
      <w:isLgl/>
      <w:lvlText w:val="%1.%2.%3.%4.%5.%6.%7.%8."/>
      <w:lvlJc w:val="left"/>
      <w:pPr>
        <w:ind w:left="2160" w:hanging="1800"/>
      </w:pPr>
      <w:rPr>
        <w:rFonts w:eastAsiaTheme="minorEastAsia" w:hint="default"/>
      </w:rPr>
    </w:lvl>
    <w:lvl w:ilvl="8">
      <w:start w:val="1"/>
      <w:numFmt w:val="decimal"/>
      <w:isLgl/>
      <w:lvlText w:val="%1.%2.%3.%4.%5.%6.%7.%8.%9."/>
      <w:lvlJc w:val="left"/>
      <w:pPr>
        <w:ind w:left="2520" w:hanging="2160"/>
      </w:pPr>
      <w:rPr>
        <w:rFonts w:eastAsiaTheme="minorEastAsia" w:hint="default"/>
      </w:rPr>
    </w:lvl>
  </w:abstractNum>
  <w:abstractNum w:abstractNumId="9" w15:restartNumberingAfterBreak="0">
    <w:nsid w:val="1FB33DBF"/>
    <w:multiLevelType w:val="multilevel"/>
    <w:tmpl w:val="5A20ECA8"/>
    <w:lvl w:ilvl="0">
      <w:start w:val="1"/>
      <w:numFmt w:val="decimal"/>
      <w:lvlText w:val="%1."/>
      <w:lvlJc w:val="left"/>
      <w:rPr>
        <w:b w:val="0"/>
        <w:bCs/>
        <w:color w:val="auto"/>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5142BE0"/>
    <w:multiLevelType w:val="multilevel"/>
    <w:tmpl w:val="C6F2A3C8"/>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eastAsiaTheme="minorEastAsia" w:hint="default"/>
        <w:b/>
        <w:bCs/>
      </w:rPr>
    </w:lvl>
    <w:lvl w:ilvl="2">
      <w:start w:val="1"/>
      <w:numFmt w:val="decimal"/>
      <w:isLgl/>
      <w:lvlText w:val="%1.%2.%3."/>
      <w:lvlJc w:val="left"/>
      <w:pPr>
        <w:ind w:left="1080" w:hanging="720"/>
      </w:pPr>
      <w:rPr>
        <w:rFonts w:eastAsiaTheme="minorEastAsia" w:hint="default"/>
      </w:rPr>
    </w:lvl>
    <w:lvl w:ilvl="3">
      <w:start w:val="1"/>
      <w:numFmt w:val="decimal"/>
      <w:isLgl/>
      <w:lvlText w:val="%1.%2.%3.%4."/>
      <w:lvlJc w:val="left"/>
      <w:pPr>
        <w:ind w:left="1440" w:hanging="1080"/>
      </w:pPr>
      <w:rPr>
        <w:rFonts w:eastAsiaTheme="minorEastAsia" w:hint="default"/>
      </w:rPr>
    </w:lvl>
    <w:lvl w:ilvl="4">
      <w:start w:val="1"/>
      <w:numFmt w:val="decimal"/>
      <w:isLgl/>
      <w:lvlText w:val="%1.%2.%3.%4.%5."/>
      <w:lvlJc w:val="left"/>
      <w:pPr>
        <w:ind w:left="1440" w:hanging="1080"/>
      </w:pPr>
      <w:rPr>
        <w:rFonts w:eastAsiaTheme="minorEastAsia" w:hint="default"/>
      </w:rPr>
    </w:lvl>
    <w:lvl w:ilvl="5">
      <w:start w:val="1"/>
      <w:numFmt w:val="decimal"/>
      <w:isLgl/>
      <w:lvlText w:val="%1.%2.%3.%4.%5.%6."/>
      <w:lvlJc w:val="left"/>
      <w:pPr>
        <w:ind w:left="1800" w:hanging="1440"/>
      </w:pPr>
      <w:rPr>
        <w:rFonts w:eastAsiaTheme="minorEastAsia" w:hint="default"/>
      </w:rPr>
    </w:lvl>
    <w:lvl w:ilvl="6">
      <w:start w:val="1"/>
      <w:numFmt w:val="decimal"/>
      <w:isLgl/>
      <w:lvlText w:val="%1.%2.%3.%4.%5.%6.%7."/>
      <w:lvlJc w:val="left"/>
      <w:pPr>
        <w:ind w:left="2160" w:hanging="1800"/>
      </w:pPr>
      <w:rPr>
        <w:rFonts w:eastAsiaTheme="minorEastAsia" w:hint="default"/>
      </w:rPr>
    </w:lvl>
    <w:lvl w:ilvl="7">
      <w:start w:val="1"/>
      <w:numFmt w:val="decimal"/>
      <w:isLgl/>
      <w:lvlText w:val="%1.%2.%3.%4.%5.%6.%7.%8."/>
      <w:lvlJc w:val="left"/>
      <w:pPr>
        <w:ind w:left="2160" w:hanging="1800"/>
      </w:pPr>
      <w:rPr>
        <w:rFonts w:eastAsiaTheme="minorEastAsia" w:hint="default"/>
      </w:rPr>
    </w:lvl>
    <w:lvl w:ilvl="8">
      <w:start w:val="1"/>
      <w:numFmt w:val="decimal"/>
      <w:isLgl/>
      <w:lvlText w:val="%1.%2.%3.%4.%5.%6.%7.%8.%9."/>
      <w:lvlJc w:val="left"/>
      <w:pPr>
        <w:ind w:left="2520" w:hanging="2160"/>
      </w:pPr>
      <w:rPr>
        <w:rFonts w:eastAsiaTheme="minorEastAsia" w:hint="default"/>
      </w:rPr>
    </w:lvl>
  </w:abstractNum>
  <w:abstractNum w:abstractNumId="11" w15:restartNumberingAfterBreak="0">
    <w:nsid w:val="262802F2"/>
    <w:multiLevelType w:val="multilevel"/>
    <w:tmpl w:val="52948690"/>
    <w:lvl w:ilvl="0">
      <w:start w:val="1"/>
      <w:numFmt w:val="decimal"/>
      <w:lvlText w:val="%1."/>
      <w:lvlJc w:val="left"/>
      <w:pPr>
        <w:ind w:left="450" w:hanging="450"/>
      </w:pPr>
      <w:rPr>
        <w:rFonts w:hint="default"/>
      </w:rPr>
    </w:lvl>
    <w:lvl w:ilvl="1">
      <w:start w:val="1"/>
      <w:numFmt w:val="decimal"/>
      <w:lvlText w:val="%1.%2."/>
      <w:lvlJc w:val="left"/>
      <w:pPr>
        <w:ind w:left="294" w:hanging="720"/>
      </w:pPr>
      <w:rPr>
        <w:rFonts w:hint="default"/>
      </w:rPr>
    </w:lvl>
    <w:lvl w:ilvl="2">
      <w:start w:val="1"/>
      <w:numFmt w:val="decimal"/>
      <w:lvlText w:val="%1.%2.%3."/>
      <w:lvlJc w:val="left"/>
      <w:pPr>
        <w:ind w:left="-132" w:hanging="720"/>
      </w:pPr>
      <w:rPr>
        <w:rFonts w:hint="default"/>
      </w:rPr>
    </w:lvl>
    <w:lvl w:ilvl="3">
      <w:start w:val="1"/>
      <w:numFmt w:val="decimal"/>
      <w:lvlText w:val="%1.%2.%3.%4."/>
      <w:lvlJc w:val="left"/>
      <w:pPr>
        <w:ind w:left="-198" w:hanging="1080"/>
      </w:pPr>
      <w:rPr>
        <w:rFonts w:hint="default"/>
      </w:rPr>
    </w:lvl>
    <w:lvl w:ilvl="4">
      <w:start w:val="1"/>
      <w:numFmt w:val="decimal"/>
      <w:lvlText w:val="%1.%2.%3.%4.%5."/>
      <w:lvlJc w:val="left"/>
      <w:pPr>
        <w:ind w:left="-624" w:hanging="1080"/>
      </w:pPr>
      <w:rPr>
        <w:rFonts w:hint="default"/>
      </w:rPr>
    </w:lvl>
    <w:lvl w:ilvl="5">
      <w:start w:val="1"/>
      <w:numFmt w:val="decimal"/>
      <w:lvlText w:val="%1.%2.%3.%4.%5.%6."/>
      <w:lvlJc w:val="left"/>
      <w:pPr>
        <w:ind w:left="-690" w:hanging="1440"/>
      </w:pPr>
      <w:rPr>
        <w:rFonts w:hint="default"/>
      </w:rPr>
    </w:lvl>
    <w:lvl w:ilvl="6">
      <w:start w:val="1"/>
      <w:numFmt w:val="decimal"/>
      <w:lvlText w:val="%1.%2.%3.%4.%5.%6.%7."/>
      <w:lvlJc w:val="left"/>
      <w:pPr>
        <w:ind w:left="-756" w:hanging="1800"/>
      </w:pPr>
      <w:rPr>
        <w:rFonts w:hint="default"/>
      </w:rPr>
    </w:lvl>
    <w:lvl w:ilvl="7">
      <w:start w:val="1"/>
      <w:numFmt w:val="decimal"/>
      <w:lvlText w:val="%1.%2.%3.%4.%5.%6.%7.%8."/>
      <w:lvlJc w:val="left"/>
      <w:pPr>
        <w:ind w:left="-1182" w:hanging="1800"/>
      </w:pPr>
      <w:rPr>
        <w:rFonts w:hint="default"/>
      </w:rPr>
    </w:lvl>
    <w:lvl w:ilvl="8">
      <w:start w:val="1"/>
      <w:numFmt w:val="decimal"/>
      <w:lvlText w:val="%1.%2.%3.%4.%5.%6.%7.%8.%9."/>
      <w:lvlJc w:val="left"/>
      <w:pPr>
        <w:ind w:left="-1248" w:hanging="2160"/>
      </w:pPr>
      <w:rPr>
        <w:rFonts w:hint="default"/>
      </w:rPr>
    </w:lvl>
  </w:abstractNum>
  <w:abstractNum w:abstractNumId="12" w15:restartNumberingAfterBreak="0">
    <w:nsid w:val="267346A4"/>
    <w:multiLevelType w:val="multilevel"/>
    <w:tmpl w:val="C6F2A3C8"/>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eastAsiaTheme="minorEastAsia" w:hint="default"/>
        <w:b/>
        <w:bCs/>
      </w:rPr>
    </w:lvl>
    <w:lvl w:ilvl="2">
      <w:start w:val="1"/>
      <w:numFmt w:val="decimal"/>
      <w:isLgl/>
      <w:lvlText w:val="%1.%2.%3."/>
      <w:lvlJc w:val="left"/>
      <w:pPr>
        <w:ind w:left="1080" w:hanging="720"/>
      </w:pPr>
      <w:rPr>
        <w:rFonts w:eastAsiaTheme="minorEastAsia" w:hint="default"/>
      </w:rPr>
    </w:lvl>
    <w:lvl w:ilvl="3">
      <w:start w:val="1"/>
      <w:numFmt w:val="decimal"/>
      <w:isLgl/>
      <w:lvlText w:val="%1.%2.%3.%4."/>
      <w:lvlJc w:val="left"/>
      <w:pPr>
        <w:ind w:left="1440" w:hanging="1080"/>
      </w:pPr>
      <w:rPr>
        <w:rFonts w:eastAsiaTheme="minorEastAsia" w:hint="default"/>
      </w:rPr>
    </w:lvl>
    <w:lvl w:ilvl="4">
      <w:start w:val="1"/>
      <w:numFmt w:val="decimal"/>
      <w:isLgl/>
      <w:lvlText w:val="%1.%2.%3.%4.%5."/>
      <w:lvlJc w:val="left"/>
      <w:pPr>
        <w:ind w:left="1440" w:hanging="1080"/>
      </w:pPr>
      <w:rPr>
        <w:rFonts w:eastAsiaTheme="minorEastAsia" w:hint="default"/>
      </w:rPr>
    </w:lvl>
    <w:lvl w:ilvl="5">
      <w:start w:val="1"/>
      <w:numFmt w:val="decimal"/>
      <w:isLgl/>
      <w:lvlText w:val="%1.%2.%3.%4.%5.%6."/>
      <w:lvlJc w:val="left"/>
      <w:pPr>
        <w:ind w:left="1800" w:hanging="1440"/>
      </w:pPr>
      <w:rPr>
        <w:rFonts w:eastAsiaTheme="minorEastAsia" w:hint="default"/>
      </w:rPr>
    </w:lvl>
    <w:lvl w:ilvl="6">
      <w:start w:val="1"/>
      <w:numFmt w:val="decimal"/>
      <w:isLgl/>
      <w:lvlText w:val="%1.%2.%3.%4.%5.%6.%7."/>
      <w:lvlJc w:val="left"/>
      <w:pPr>
        <w:ind w:left="2160" w:hanging="1800"/>
      </w:pPr>
      <w:rPr>
        <w:rFonts w:eastAsiaTheme="minorEastAsia" w:hint="default"/>
      </w:rPr>
    </w:lvl>
    <w:lvl w:ilvl="7">
      <w:start w:val="1"/>
      <w:numFmt w:val="decimal"/>
      <w:isLgl/>
      <w:lvlText w:val="%1.%2.%3.%4.%5.%6.%7.%8."/>
      <w:lvlJc w:val="left"/>
      <w:pPr>
        <w:ind w:left="2160" w:hanging="1800"/>
      </w:pPr>
      <w:rPr>
        <w:rFonts w:eastAsiaTheme="minorEastAsia" w:hint="default"/>
      </w:rPr>
    </w:lvl>
    <w:lvl w:ilvl="8">
      <w:start w:val="1"/>
      <w:numFmt w:val="decimal"/>
      <w:isLgl/>
      <w:lvlText w:val="%1.%2.%3.%4.%5.%6.%7.%8.%9."/>
      <w:lvlJc w:val="left"/>
      <w:pPr>
        <w:ind w:left="2520" w:hanging="2160"/>
      </w:pPr>
      <w:rPr>
        <w:rFonts w:eastAsiaTheme="minorEastAsia" w:hint="default"/>
      </w:rPr>
    </w:lvl>
  </w:abstractNum>
  <w:abstractNum w:abstractNumId="13" w15:restartNumberingAfterBreak="0">
    <w:nsid w:val="2AD73805"/>
    <w:multiLevelType w:val="hybridMultilevel"/>
    <w:tmpl w:val="A9C6B7C8"/>
    <w:lvl w:ilvl="0" w:tplc="FFFFFFFF">
      <w:start w:val="1"/>
      <w:numFmt w:val="decimal"/>
      <w:lvlText w:val="%1."/>
      <w:lvlJc w:val="left"/>
      <w:pPr>
        <w:ind w:left="1821" w:hanging="360"/>
      </w:pPr>
      <w:rPr>
        <w:rFonts w:eastAsiaTheme="minorEastAsia" w:hint="default"/>
        <w:color w:val="auto"/>
      </w:rPr>
    </w:lvl>
    <w:lvl w:ilvl="1" w:tplc="FFFFFFFF">
      <w:start w:val="1"/>
      <w:numFmt w:val="lowerLetter"/>
      <w:lvlText w:val="%2."/>
      <w:lvlJc w:val="left"/>
      <w:pPr>
        <w:ind w:left="2541" w:hanging="360"/>
      </w:pPr>
    </w:lvl>
    <w:lvl w:ilvl="2" w:tplc="FFFFFFFF" w:tentative="1">
      <w:start w:val="1"/>
      <w:numFmt w:val="lowerRoman"/>
      <w:lvlText w:val="%3."/>
      <w:lvlJc w:val="right"/>
      <w:pPr>
        <w:ind w:left="3261" w:hanging="180"/>
      </w:pPr>
    </w:lvl>
    <w:lvl w:ilvl="3" w:tplc="FFFFFFFF" w:tentative="1">
      <w:start w:val="1"/>
      <w:numFmt w:val="decimal"/>
      <w:lvlText w:val="%4."/>
      <w:lvlJc w:val="left"/>
      <w:pPr>
        <w:ind w:left="3981" w:hanging="360"/>
      </w:pPr>
    </w:lvl>
    <w:lvl w:ilvl="4" w:tplc="FFFFFFFF" w:tentative="1">
      <w:start w:val="1"/>
      <w:numFmt w:val="lowerLetter"/>
      <w:lvlText w:val="%5."/>
      <w:lvlJc w:val="left"/>
      <w:pPr>
        <w:ind w:left="4701" w:hanging="360"/>
      </w:pPr>
    </w:lvl>
    <w:lvl w:ilvl="5" w:tplc="FFFFFFFF" w:tentative="1">
      <w:start w:val="1"/>
      <w:numFmt w:val="lowerRoman"/>
      <w:lvlText w:val="%6."/>
      <w:lvlJc w:val="right"/>
      <w:pPr>
        <w:ind w:left="5421" w:hanging="180"/>
      </w:pPr>
    </w:lvl>
    <w:lvl w:ilvl="6" w:tplc="FFFFFFFF" w:tentative="1">
      <w:start w:val="1"/>
      <w:numFmt w:val="decimal"/>
      <w:lvlText w:val="%7."/>
      <w:lvlJc w:val="left"/>
      <w:pPr>
        <w:ind w:left="6141" w:hanging="360"/>
      </w:pPr>
    </w:lvl>
    <w:lvl w:ilvl="7" w:tplc="FFFFFFFF" w:tentative="1">
      <w:start w:val="1"/>
      <w:numFmt w:val="lowerLetter"/>
      <w:lvlText w:val="%8."/>
      <w:lvlJc w:val="left"/>
      <w:pPr>
        <w:ind w:left="6861" w:hanging="360"/>
      </w:pPr>
    </w:lvl>
    <w:lvl w:ilvl="8" w:tplc="FFFFFFFF" w:tentative="1">
      <w:start w:val="1"/>
      <w:numFmt w:val="lowerRoman"/>
      <w:lvlText w:val="%9."/>
      <w:lvlJc w:val="right"/>
      <w:pPr>
        <w:ind w:left="7581" w:hanging="180"/>
      </w:pPr>
    </w:lvl>
  </w:abstractNum>
  <w:abstractNum w:abstractNumId="14" w15:restartNumberingAfterBreak="0">
    <w:nsid w:val="2B383A30"/>
    <w:multiLevelType w:val="hybridMultilevel"/>
    <w:tmpl w:val="06AEA71E"/>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5" w15:restartNumberingAfterBreak="0">
    <w:nsid w:val="2DCB11D8"/>
    <w:multiLevelType w:val="multilevel"/>
    <w:tmpl w:val="6798A5A4"/>
    <w:lvl w:ilvl="0">
      <w:start w:val="1"/>
      <w:numFmt w:val="decimal"/>
      <w:lvlText w:val="%1."/>
      <w:lvlJc w:val="left"/>
      <w:pPr>
        <w:ind w:left="450" w:hanging="450"/>
      </w:pPr>
      <w:rPr>
        <w:rFonts w:eastAsiaTheme="minorEastAsia" w:hint="default"/>
      </w:rPr>
    </w:lvl>
    <w:lvl w:ilvl="1">
      <w:start w:val="1"/>
      <w:numFmt w:val="decimal"/>
      <w:lvlText w:val="%1.%2."/>
      <w:lvlJc w:val="left"/>
      <w:pPr>
        <w:ind w:left="2541" w:hanging="720"/>
      </w:pPr>
      <w:rPr>
        <w:rFonts w:eastAsiaTheme="minorEastAsia" w:hint="default"/>
      </w:rPr>
    </w:lvl>
    <w:lvl w:ilvl="2">
      <w:start w:val="1"/>
      <w:numFmt w:val="decimal"/>
      <w:lvlText w:val="%1.%2.%3."/>
      <w:lvlJc w:val="left"/>
      <w:pPr>
        <w:ind w:left="4362" w:hanging="720"/>
      </w:pPr>
      <w:rPr>
        <w:rFonts w:eastAsiaTheme="minorEastAsia" w:hint="default"/>
      </w:rPr>
    </w:lvl>
    <w:lvl w:ilvl="3">
      <w:start w:val="1"/>
      <w:numFmt w:val="decimal"/>
      <w:lvlText w:val="%1.%2.%3.%4."/>
      <w:lvlJc w:val="left"/>
      <w:pPr>
        <w:ind w:left="6543" w:hanging="1080"/>
      </w:pPr>
      <w:rPr>
        <w:rFonts w:eastAsiaTheme="minorEastAsia" w:hint="default"/>
      </w:rPr>
    </w:lvl>
    <w:lvl w:ilvl="4">
      <w:start w:val="1"/>
      <w:numFmt w:val="decimal"/>
      <w:lvlText w:val="%1.%2.%3.%4.%5."/>
      <w:lvlJc w:val="left"/>
      <w:pPr>
        <w:ind w:left="8364" w:hanging="1080"/>
      </w:pPr>
      <w:rPr>
        <w:rFonts w:eastAsiaTheme="minorEastAsia" w:hint="default"/>
      </w:rPr>
    </w:lvl>
    <w:lvl w:ilvl="5">
      <w:start w:val="1"/>
      <w:numFmt w:val="decimal"/>
      <w:lvlText w:val="%1.%2.%3.%4.%5.%6."/>
      <w:lvlJc w:val="left"/>
      <w:pPr>
        <w:ind w:left="10545" w:hanging="1440"/>
      </w:pPr>
      <w:rPr>
        <w:rFonts w:eastAsiaTheme="minorEastAsia" w:hint="default"/>
      </w:rPr>
    </w:lvl>
    <w:lvl w:ilvl="6">
      <w:start w:val="1"/>
      <w:numFmt w:val="decimal"/>
      <w:lvlText w:val="%1.%2.%3.%4.%5.%6.%7."/>
      <w:lvlJc w:val="left"/>
      <w:pPr>
        <w:ind w:left="12726" w:hanging="1800"/>
      </w:pPr>
      <w:rPr>
        <w:rFonts w:eastAsiaTheme="minorEastAsia" w:hint="default"/>
      </w:rPr>
    </w:lvl>
    <w:lvl w:ilvl="7">
      <w:start w:val="1"/>
      <w:numFmt w:val="decimal"/>
      <w:lvlText w:val="%1.%2.%3.%4.%5.%6.%7.%8."/>
      <w:lvlJc w:val="left"/>
      <w:pPr>
        <w:ind w:left="14547" w:hanging="1800"/>
      </w:pPr>
      <w:rPr>
        <w:rFonts w:eastAsiaTheme="minorEastAsia" w:hint="default"/>
      </w:rPr>
    </w:lvl>
    <w:lvl w:ilvl="8">
      <w:start w:val="1"/>
      <w:numFmt w:val="decimal"/>
      <w:lvlText w:val="%1.%2.%3.%4.%5.%6.%7.%8.%9."/>
      <w:lvlJc w:val="left"/>
      <w:pPr>
        <w:ind w:left="16728" w:hanging="2160"/>
      </w:pPr>
      <w:rPr>
        <w:rFonts w:eastAsiaTheme="minorEastAsia" w:hint="default"/>
      </w:rPr>
    </w:lvl>
  </w:abstractNum>
  <w:abstractNum w:abstractNumId="16" w15:restartNumberingAfterBreak="0">
    <w:nsid w:val="30073802"/>
    <w:multiLevelType w:val="multilevel"/>
    <w:tmpl w:val="C756E5E6"/>
    <w:lvl w:ilvl="0">
      <w:start w:val="2"/>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32256D21"/>
    <w:multiLevelType w:val="multilevel"/>
    <w:tmpl w:val="AA26FB2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8" w15:restartNumberingAfterBreak="0">
    <w:nsid w:val="348C2FAB"/>
    <w:multiLevelType w:val="multilevel"/>
    <w:tmpl w:val="E44CFB5E"/>
    <w:lvl w:ilvl="0">
      <w:start w:val="7"/>
      <w:numFmt w:val="decimal"/>
      <w:lvlText w:val="%1."/>
      <w:lvlJc w:val="left"/>
      <w:pPr>
        <w:ind w:left="600" w:hanging="600"/>
      </w:pPr>
      <w:rPr>
        <w:rFonts w:hint="default"/>
      </w:rPr>
    </w:lvl>
    <w:lvl w:ilvl="1">
      <w:start w:val="1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35135571"/>
    <w:multiLevelType w:val="multilevel"/>
    <w:tmpl w:val="16EE25CE"/>
    <w:lvl w:ilvl="0">
      <w:start w:val="5"/>
      <w:numFmt w:val="decimal"/>
      <w:lvlText w:val="%1"/>
      <w:lvlJc w:val="left"/>
      <w:pPr>
        <w:ind w:left="375" w:hanging="375"/>
      </w:pPr>
      <w:rPr>
        <w:rFonts w:eastAsiaTheme="minorEastAsia" w:cstheme="minorBidi" w:hint="default"/>
        <w:color w:val="auto"/>
      </w:rPr>
    </w:lvl>
    <w:lvl w:ilvl="1">
      <w:start w:val="5"/>
      <w:numFmt w:val="decimal"/>
      <w:lvlText w:val="%1.%2"/>
      <w:lvlJc w:val="left"/>
      <w:pPr>
        <w:ind w:left="375" w:hanging="375"/>
      </w:pPr>
      <w:rPr>
        <w:rFonts w:eastAsiaTheme="minorEastAsia" w:cstheme="minorBidi" w:hint="default"/>
        <w:color w:val="auto"/>
      </w:rPr>
    </w:lvl>
    <w:lvl w:ilvl="2">
      <w:start w:val="1"/>
      <w:numFmt w:val="decimal"/>
      <w:lvlText w:val="%1.%2.%3"/>
      <w:lvlJc w:val="left"/>
      <w:pPr>
        <w:ind w:left="720" w:hanging="720"/>
      </w:pPr>
      <w:rPr>
        <w:rFonts w:eastAsiaTheme="minorEastAsia" w:cstheme="minorBidi" w:hint="default"/>
        <w:color w:val="auto"/>
      </w:rPr>
    </w:lvl>
    <w:lvl w:ilvl="3">
      <w:start w:val="1"/>
      <w:numFmt w:val="decimal"/>
      <w:lvlText w:val="%1.%2.%3.%4"/>
      <w:lvlJc w:val="left"/>
      <w:pPr>
        <w:ind w:left="1080" w:hanging="1080"/>
      </w:pPr>
      <w:rPr>
        <w:rFonts w:eastAsiaTheme="minorEastAsia" w:cstheme="minorBidi" w:hint="default"/>
        <w:color w:val="auto"/>
      </w:rPr>
    </w:lvl>
    <w:lvl w:ilvl="4">
      <w:start w:val="1"/>
      <w:numFmt w:val="decimal"/>
      <w:lvlText w:val="%1.%2.%3.%4.%5"/>
      <w:lvlJc w:val="left"/>
      <w:pPr>
        <w:ind w:left="1080" w:hanging="1080"/>
      </w:pPr>
      <w:rPr>
        <w:rFonts w:eastAsiaTheme="minorEastAsia" w:cstheme="minorBidi" w:hint="default"/>
        <w:color w:val="auto"/>
      </w:rPr>
    </w:lvl>
    <w:lvl w:ilvl="5">
      <w:start w:val="1"/>
      <w:numFmt w:val="decimal"/>
      <w:lvlText w:val="%1.%2.%3.%4.%5.%6"/>
      <w:lvlJc w:val="left"/>
      <w:pPr>
        <w:ind w:left="1440" w:hanging="1440"/>
      </w:pPr>
      <w:rPr>
        <w:rFonts w:eastAsiaTheme="minorEastAsia" w:cstheme="minorBidi" w:hint="default"/>
        <w:color w:val="auto"/>
      </w:rPr>
    </w:lvl>
    <w:lvl w:ilvl="6">
      <w:start w:val="1"/>
      <w:numFmt w:val="decimal"/>
      <w:lvlText w:val="%1.%2.%3.%4.%5.%6.%7"/>
      <w:lvlJc w:val="left"/>
      <w:pPr>
        <w:ind w:left="1440" w:hanging="1440"/>
      </w:pPr>
      <w:rPr>
        <w:rFonts w:eastAsiaTheme="minorEastAsia" w:cstheme="minorBidi" w:hint="default"/>
        <w:color w:val="auto"/>
      </w:rPr>
    </w:lvl>
    <w:lvl w:ilvl="7">
      <w:start w:val="1"/>
      <w:numFmt w:val="decimal"/>
      <w:lvlText w:val="%1.%2.%3.%4.%5.%6.%7.%8"/>
      <w:lvlJc w:val="left"/>
      <w:pPr>
        <w:ind w:left="1800" w:hanging="1800"/>
      </w:pPr>
      <w:rPr>
        <w:rFonts w:eastAsiaTheme="minorEastAsia" w:cstheme="minorBidi" w:hint="default"/>
        <w:color w:val="auto"/>
      </w:rPr>
    </w:lvl>
    <w:lvl w:ilvl="8">
      <w:start w:val="1"/>
      <w:numFmt w:val="decimal"/>
      <w:lvlText w:val="%1.%2.%3.%4.%5.%6.%7.%8.%9"/>
      <w:lvlJc w:val="left"/>
      <w:pPr>
        <w:ind w:left="2160" w:hanging="2160"/>
      </w:pPr>
      <w:rPr>
        <w:rFonts w:eastAsiaTheme="minorEastAsia" w:cstheme="minorBidi" w:hint="default"/>
        <w:color w:val="auto"/>
      </w:rPr>
    </w:lvl>
  </w:abstractNum>
  <w:abstractNum w:abstractNumId="20" w15:restartNumberingAfterBreak="0">
    <w:nsid w:val="37C65A51"/>
    <w:multiLevelType w:val="multilevel"/>
    <w:tmpl w:val="C31222C0"/>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39EA7414"/>
    <w:multiLevelType w:val="multilevel"/>
    <w:tmpl w:val="C6F2A3C8"/>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eastAsiaTheme="minorEastAsia" w:hint="default"/>
        <w:b/>
        <w:bCs/>
      </w:rPr>
    </w:lvl>
    <w:lvl w:ilvl="2">
      <w:start w:val="1"/>
      <w:numFmt w:val="decimal"/>
      <w:isLgl/>
      <w:lvlText w:val="%1.%2.%3."/>
      <w:lvlJc w:val="left"/>
      <w:pPr>
        <w:ind w:left="1080" w:hanging="720"/>
      </w:pPr>
      <w:rPr>
        <w:rFonts w:eastAsiaTheme="minorEastAsia" w:hint="default"/>
      </w:rPr>
    </w:lvl>
    <w:lvl w:ilvl="3">
      <w:start w:val="1"/>
      <w:numFmt w:val="decimal"/>
      <w:isLgl/>
      <w:lvlText w:val="%1.%2.%3.%4."/>
      <w:lvlJc w:val="left"/>
      <w:pPr>
        <w:ind w:left="1440" w:hanging="1080"/>
      </w:pPr>
      <w:rPr>
        <w:rFonts w:eastAsiaTheme="minorEastAsia" w:hint="default"/>
      </w:rPr>
    </w:lvl>
    <w:lvl w:ilvl="4">
      <w:start w:val="1"/>
      <w:numFmt w:val="decimal"/>
      <w:isLgl/>
      <w:lvlText w:val="%1.%2.%3.%4.%5."/>
      <w:lvlJc w:val="left"/>
      <w:pPr>
        <w:ind w:left="1440" w:hanging="1080"/>
      </w:pPr>
      <w:rPr>
        <w:rFonts w:eastAsiaTheme="minorEastAsia" w:hint="default"/>
      </w:rPr>
    </w:lvl>
    <w:lvl w:ilvl="5">
      <w:start w:val="1"/>
      <w:numFmt w:val="decimal"/>
      <w:isLgl/>
      <w:lvlText w:val="%1.%2.%3.%4.%5.%6."/>
      <w:lvlJc w:val="left"/>
      <w:pPr>
        <w:ind w:left="1800" w:hanging="1440"/>
      </w:pPr>
      <w:rPr>
        <w:rFonts w:eastAsiaTheme="minorEastAsia" w:hint="default"/>
      </w:rPr>
    </w:lvl>
    <w:lvl w:ilvl="6">
      <w:start w:val="1"/>
      <w:numFmt w:val="decimal"/>
      <w:isLgl/>
      <w:lvlText w:val="%1.%2.%3.%4.%5.%6.%7."/>
      <w:lvlJc w:val="left"/>
      <w:pPr>
        <w:ind w:left="2160" w:hanging="1800"/>
      </w:pPr>
      <w:rPr>
        <w:rFonts w:eastAsiaTheme="minorEastAsia" w:hint="default"/>
      </w:rPr>
    </w:lvl>
    <w:lvl w:ilvl="7">
      <w:start w:val="1"/>
      <w:numFmt w:val="decimal"/>
      <w:isLgl/>
      <w:lvlText w:val="%1.%2.%3.%4.%5.%6.%7.%8."/>
      <w:lvlJc w:val="left"/>
      <w:pPr>
        <w:ind w:left="2160" w:hanging="1800"/>
      </w:pPr>
      <w:rPr>
        <w:rFonts w:eastAsiaTheme="minorEastAsia" w:hint="default"/>
      </w:rPr>
    </w:lvl>
    <w:lvl w:ilvl="8">
      <w:start w:val="1"/>
      <w:numFmt w:val="decimal"/>
      <w:isLgl/>
      <w:lvlText w:val="%1.%2.%3.%4.%5.%6.%7.%8.%9."/>
      <w:lvlJc w:val="left"/>
      <w:pPr>
        <w:ind w:left="2520" w:hanging="2160"/>
      </w:pPr>
      <w:rPr>
        <w:rFonts w:eastAsiaTheme="minorEastAsia" w:hint="default"/>
      </w:rPr>
    </w:lvl>
  </w:abstractNum>
  <w:abstractNum w:abstractNumId="22" w15:restartNumberingAfterBreak="0">
    <w:nsid w:val="3A713A2B"/>
    <w:multiLevelType w:val="multilevel"/>
    <w:tmpl w:val="C24A052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eastAsiaTheme="minorEastAsia" w:hint="default"/>
      </w:rPr>
    </w:lvl>
    <w:lvl w:ilvl="2">
      <w:start w:val="1"/>
      <w:numFmt w:val="decimal"/>
      <w:isLgl/>
      <w:lvlText w:val="%1.%2.%3."/>
      <w:lvlJc w:val="left"/>
      <w:pPr>
        <w:ind w:left="1080" w:hanging="720"/>
      </w:pPr>
      <w:rPr>
        <w:rFonts w:eastAsiaTheme="minorEastAsia" w:hint="default"/>
      </w:rPr>
    </w:lvl>
    <w:lvl w:ilvl="3">
      <w:start w:val="1"/>
      <w:numFmt w:val="decimal"/>
      <w:isLgl/>
      <w:lvlText w:val="%1.%2.%3.%4."/>
      <w:lvlJc w:val="left"/>
      <w:pPr>
        <w:ind w:left="1440" w:hanging="1080"/>
      </w:pPr>
      <w:rPr>
        <w:rFonts w:eastAsiaTheme="minorEastAsia" w:hint="default"/>
      </w:rPr>
    </w:lvl>
    <w:lvl w:ilvl="4">
      <w:start w:val="1"/>
      <w:numFmt w:val="decimal"/>
      <w:isLgl/>
      <w:lvlText w:val="%1.%2.%3.%4.%5."/>
      <w:lvlJc w:val="left"/>
      <w:pPr>
        <w:ind w:left="1440" w:hanging="1080"/>
      </w:pPr>
      <w:rPr>
        <w:rFonts w:eastAsiaTheme="minorEastAsia" w:hint="default"/>
      </w:rPr>
    </w:lvl>
    <w:lvl w:ilvl="5">
      <w:start w:val="1"/>
      <w:numFmt w:val="decimal"/>
      <w:isLgl/>
      <w:lvlText w:val="%1.%2.%3.%4.%5.%6."/>
      <w:lvlJc w:val="left"/>
      <w:pPr>
        <w:ind w:left="1800" w:hanging="1440"/>
      </w:pPr>
      <w:rPr>
        <w:rFonts w:eastAsiaTheme="minorEastAsia" w:hint="default"/>
      </w:rPr>
    </w:lvl>
    <w:lvl w:ilvl="6">
      <w:start w:val="1"/>
      <w:numFmt w:val="decimal"/>
      <w:isLgl/>
      <w:lvlText w:val="%1.%2.%3.%4.%5.%6.%7."/>
      <w:lvlJc w:val="left"/>
      <w:pPr>
        <w:ind w:left="2160" w:hanging="1800"/>
      </w:pPr>
      <w:rPr>
        <w:rFonts w:eastAsiaTheme="minorEastAsia" w:hint="default"/>
      </w:rPr>
    </w:lvl>
    <w:lvl w:ilvl="7">
      <w:start w:val="1"/>
      <w:numFmt w:val="decimal"/>
      <w:isLgl/>
      <w:lvlText w:val="%1.%2.%3.%4.%5.%6.%7.%8."/>
      <w:lvlJc w:val="left"/>
      <w:pPr>
        <w:ind w:left="2160" w:hanging="1800"/>
      </w:pPr>
      <w:rPr>
        <w:rFonts w:eastAsiaTheme="minorEastAsia" w:hint="default"/>
      </w:rPr>
    </w:lvl>
    <w:lvl w:ilvl="8">
      <w:start w:val="1"/>
      <w:numFmt w:val="decimal"/>
      <w:isLgl/>
      <w:lvlText w:val="%1.%2.%3.%4.%5.%6.%7.%8.%9."/>
      <w:lvlJc w:val="left"/>
      <w:pPr>
        <w:ind w:left="2520" w:hanging="2160"/>
      </w:pPr>
      <w:rPr>
        <w:rFonts w:eastAsiaTheme="minorEastAsia" w:hint="default"/>
      </w:rPr>
    </w:lvl>
  </w:abstractNum>
  <w:abstractNum w:abstractNumId="23" w15:restartNumberingAfterBreak="0">
    <w:nsid w:val="3E1D1EA1"/>
    <w:multiLevelType w:val="multilevel"/>
    <w:tmpl w:val="7FFC7CDA"/>
    <w:lvl w:ilvl="0">
      <w:start w:val="7"/>
      <w:numFmt w:val="decimal"/>
      <w:lvlText w:val="%1"/>
      <w:lvlJc w:val="left"/>
      <w:pPr>
        <w:ind w:left="525" w:hanging="525"/>
      </w:pPr>
      <w:rPr>
        <w:rFonts w:hint="default"/>
      </w:rPr>
    </w:lvl>
    <w:lvl w:ilvl="1">
      <w:start w:val="10"/>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45104980"/>
    <w:multiLevelType w:val="multilevel"/>
    <w:tmpl w:val="C6F2A3C8"/>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eastAsiaTheme="minorEastAsia" w:hint="default"/>
        <w:b/>
        <w:bCs/>
      </w:rPr>
    </w:lvl>
    <w:lvl w:ilvl="2">
      <w:start w:val="1"/>
      <w:numFmt w:val="decimal"/>
      <w:isLgl/>
      <w:lvlText w:val="%1.%2.%3."/>
      <w:lvlJc w:val="left"/>
      <w:pPr>
        <w:ind w:left="1080" w:hanging="720"/>
      </w:pPr>
      <w:rPr>
        <w:rFonts w:eastAsiaTheme="minorEastAsia" w:hint="default"/>
      </w:rPr>
    </w:lvl>
    <w:lvl w:ilvl="3">
      <w:start w:val="1"/>
      <w:numFmt w:val="decimal"/>
      <w:isLgl/>
      <w:lvlText w:val="%1.%2.%3.%4."/>
      <w:lvlJc w:val="left"/>
      <w:pPr>
        <w:ind w:left="1440" w:hanging="1080"/>
      </w:pPr>
      <w:rPr>
        <w:rFonts w:eastAsiaTheme="minorEastAsia" w:hint="default"/>
      </w:rPr>
    </w:lvl>
    <w:lvl w:ilvl="4">
      <w:start w:val="1"/>
      <w:numFmt w:val="decimal"/>
      <w:isLgl/>
      <w:lvlText w:val="%1.%2.%3.%4.%5."/>
      <w:lvlJc w:val="left"/>
      <w:pPr>
        <w:ind w:left="1440" w:hanging="1080"/>
      </w:pPr>
      <w:rPr>
        <w:rFonts w:eastAsiaTheme="minorEastAsia" w:hint="default"/>
      </w:rPr>
    </w:lvl>
    <w:lvl w:ilvl="5">
      <w:start w:val="1"/>
      <w:numFmt w:val="decimal"/>
      <w:isLgl/>
      <w:lvlText w:val="%1.%2.%3.%4.%5.%6."/>
      <w:lvlJc w:val="left"/>
      <w:pPr>
        <w:ind w:left="1800" w:hanging="1440"/>
      </w:pPr>
      <w:rPr>
        <w:rFonts w:eastAsiaTheme="minorEastAsia" w:hint="default"/>
      </w:rPr>
    </w:lvl>
    <w:lvl w:ilvl="6">
      <w:start w:val="1"/>
      <w:numFmt w:val="decimal"/>
      <w:isLgl/>
      <w:lvlText w:val="%1.%2.%3.%4.%5.%6.%7."/>
      <w:lvlJc w:val="left"/>
      <w:pPr>
        <w:ind w:left="2160" w:hanging="1800"/>
      </w:pPr>
      <w:rPr>
        <w:rFonts w:eastAsiaTheme="minorEastAsia" w:hint="default"/>
      </w:rPr>
    </w:lvl>
    <w:lvl w:ilvl="7">
      <w:start w:val="1"/>
      <w:numFmt w:val="decimal"/>
      <w:isLgl/>
      <w:lvlText w:val="%1.%2.%3.%4.%5.%6.%7.%8."/>
      <w:lvlJc w:val="left"/>
      <w:pPr>
        <w:ind w:left="2160" w:hanging="1800"/>
      </w:pPr>
      <w:rPr>
        <w:rFonts w:eastAsiaTheme="minorEastAsia" w:hint="default"/>
      </w:rPr>
    </w:lvl>
    <w:lvl w:ilvl="8">
      <w:start w:val="1"/>
      <w:numFmt w:val="decimal"/>
      <w:isLgl/>
      <w:lvlText w:val="%1.%2.%3.%4.%5.%6.%7.%8.%9."/>
      <w:lvlJc w:val="left"/>
      <w:pPr>
        <w:ind w:left="2520" w:hanging="2160"/>
      </w:pPr>
      <w:rPr>
        <w:rFonts w:eastAsiaTheme="minorEastAsia" w:hint="default"/>
      </w:rPr>
    </w:lvl>
  </w:abstractNum>
  <w:abstractNum w:abstractNumId="25" w15:restartNumberingAfterBreak="0">
    <w:nsid w:val="46417212"/>
    <w:multiLevelType w:val="multilevel"/>
    <w:tmpl w:val="C6F2A3C8"/>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eastAsiaTheme="minorEastAsia" w:hint="default"/>
        <w:b/>
        <w:bCs/>
      </w:rPr>
    </w:lvl>
    <w:lvl w:ilvl="2">
      <w:start w:val="1"/>
      <w:numFmt w:val="decimal"/>
      <w:isLgl/>
      <w:lvlText w:val="%1.%2.%3."/>
      <w:lvlJc w:val="left"/>
      <w:pPr>
        <w:ind w:left="1080" w:hanging="720"/>
      </w:pPr>
      <w:rPr>
        <w:rFonts w:eastAsiaTheme="minorEastAsia" w:hint="default"/>
      </w:rPr>
    </w:lvl>
    <w:lvl w:ilvl="3">
      <w:start w:val="1"/>
      <w:numFmt w:val="decimal"/>
      <w:isLgl/>
      <w:lvlText w:val="%1.%2.%3.%4."/>
      <w:lvlJc w:val="left"/>
      <w:pPr>
        <w:ind w:left="1440" w:hanging="1080"/>
      </w:pPr>
      <w:rPr>
        <w:rFonts w:eastAsiaTheme="minorEastAsia" w:hint="default"/>
      </w:rPr>
    </w:lvl>
    <w:lvl w:ilvl="4">
      <w:start w:val="1"/>
      <w:numFmt w:val="decimal"/>
      <w:isLgl/>
      <w:lvlText w:val="%1.%2.%3.%4.%5."/>
      <w:lvlJc w:val="left"/>
      <w:pPr>
        <w:ind w:left="1440" w:hanging="1080"/>
      </w:pPr>
      <w:rPr>
        <w:rFonts w:eastAsiaTheme="minorEastAsia" w:hint="default"/>
      </w:rPr>
    </w:lvl>
    <w:lvl w:ilvl="5">
      <w:start w:val="1"/>
      <w:numFmt w:val="decimal"/>
      <w:isLgl/>
      <w:lvlText w:val="%1.%2.%3.%4.%5.%6."/>
      <w:lvlJc w:val="left"/>
      <w:pPr>
        <w:ind w:left="1800" w:hanging="1440"/>
      </w:pPr>
      <w:rPr>
        <w:rFonts w:eastAsiaTheme="minorEastAsia" w:hint="default"/>
      </w:rPr>
    </w:lvl>
    <w:lvl w:ilvl="6">
      <w:start w:val="1"/>
      <w:numFmt w:val="decimal"/>
      <w:isLgl/>
      <w:lvlText w:val="%1.%2.%3.%4.%5.%6.%7."/>
      <w:lvlJc w:val="left"/>
      <w:pPr>
        <w:ind w:left="2160" w:hanging="1800"/>
      </w:pPr>
      <w:rPr>
        <w:rFonts w:eastAsiaTheme="minorEastAsia" w:hint="default"/>
      </w:rPr>
    </w:lvl>
    <w:lvl w:ilvl="7">
      <w:start w:val="1"/>
      <w:numFmt w:val="decimal"/>
      <w:isLgl/>
      <w:lvlText w:val="%1.%2.%3.%4.%5.%6.%7.%8."/>
      <w:lvlJc w:val="left"/>
      <w:pPr>
        <w:ind w:left="2160" w:hanging="1800"/>
      </w:pPr>
      <w:rPr>
        <w:rFonts w:eastAsiaTheme="minorEastAsia" w:hint="default"/>
      </w:rPr>
    </w:lvl>
    <w:lvl w:ilvl="8">
      <w:start w:val="1"/>
      <w:numFmt w:val="decimal"/>
      <w:isLgl/>
      <w:lvlText w:val="%1.%2.%3.%4.%5.%6.%7.%8.%9."/>
      <w:lvlJc w:val="left"/>
      <w:pPr>
        <w:ind w:left="2520" w:hanging="2160"/>
      </w:pPr>
      <w:rPr>
        <w:rFonts w:eastAsiaTheme="minorEastAsia" w:hint="default"/>
      </w:rPr>
    </w:lvl>
  </w:abstractNum>
  <w:abstractNum w:abstractNumId="26" w15:restartNumberingAfterBreak="0">
    <w:nsid w:val="46A0367E"/>
    <w:multiLevelType w:val="multilevel"/>
    <w:tmpl w:val="995E485C"/>
    <w:lvl w:ilvl="0">
      <w:start w:val="2"/>
      <w:numFmt w:val="decimal"/>
      <w:lvlText w:val="%1."/>
      <w:lvlJc w:val="left"/>
      <w:pPr>
        <w:ind w:left="450" w:hanging="450"/>
      </w:pPr>
      <w:rPr>
        <w:rFonts w:hint="default"/>
      </w:rPr>
    </w:lvl>
    <w:lvl w:ilvl="1">
      <w:start w:val="4"/>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27" w15:restartNumberingAfterBreak="0">
    <w:nsid w:val="480703A0"/>
    <w:multiLevelType w:val="hybridMultilevel"/>
    <w:tmpl w:val="8AC8AE68"/>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8" w15:restartNumberingAfterBreak="0">
    <w:nsid w:val="4D7D675F"/>
    <w:multiLevelType w:val="multilevel"/>
    <w:tmpl w:val="6764E72A"/>
    <w:lvl w:ilvl="0">
      <w:start w:val="6"/>
      <w:numFmt w:val="decimal"/>
      <w:lvlText w:val="%1."/>
      <w:lvlJc w:val="left"/>
      <w:pPr>
        <w:ind w:left="450" w:hanging="450"/>
      </w:pPr>
      <w:rPr>
        <w:rFonts w:eastAsiaTheme="minorEastAsia" w:cstheme="minorBidi" w:hint="default"/>
        <w:b w:val="0"/>
        <w:color w:val="auto"/>
      </w:rPr>
    </w:lvl>
    <w:lvl w:ilvl="1">
      <w:start w:val="1"/>
      <w:numFmt w:val="decimal"/>
      <w:lvlText w:val="%1.%2."/>
      <w:lvlJc w:val="left"/>
      <w:pPr>
        <w:ind w:left="720" w:hanging="720"/>
      </w:pPr>
      <w:rPr>
        <w:rFonts w:eastAsiaTheme="minorEastAsia" w:cstheme="minorBidi" w:hint="default"/>
        <w:b w:val="0"/>
        <w:color w:val="auto"/>
      </w:rPr>
    </w:lvl>
    <w:lvl w:ilvl="2">
      <w:start w:val="1"/>
      <w:numFmt w:val="decimal"/>
      <w:lvlText w:val="%1.%2.%3."/>
      <w:lvlJc w:val="left"/>
      <w:pPr>
        <w:ind w:left="720" w:hanging="720"/>
      </w:pPr>
      <w:rPr>
        <w:rFonts w:eastAsiaTheme="minorEastAsia" w:cstheme="minorBidi" w:hint="default"/>
        <w:b w:val="0"/>
        <w:color w:val="auto"/>
      </w:rPr>
    </w:lvl>
    <w:lvl w:ilvl="3">
      <w:start w:val="1"/>
      <w:numFmt w:val="decimal"/>
      <w:lvlText w:val="%1.%2.%3.%4."/>
      <w:lvlJc w:val="left"/>
      <w:pPr>
        <w:ind w:left="1080" w:hanging="1080"/>
      </w:pPr>
      <w:rPr>
        <w:rFonts w:eastAsiaTheme="minorEastAsia" w:cstheme="minorBidi" w:hint="default"/>
        <w:b w:val="0"/>
        <w:color w:val="auto"/>
      </w:rPr>
    </w:lvl>
    <w:lvl w:ilvl="4">
      <w:start w:val="1"/>
      <w:numFmt w:val="decimal"/>
      <w:lvlText w:val="%1.%2.%3.%4.%5."/>
      <w:lvlJc w:val="left"/>
      <w:pPr>
        <w:ind w:left="1080" w:hanging="1080"/>
      </w:pPr>
      <w:rPr>
        <w:rFonts w:eastAsiaTheme="minorEastAsia" w:cstheme="minorBidi" w:hint="default"/>
        <w:b w:val="0"/>
        <w:color w:val="auto"/>
      </w:rPr>
    </w:lvl>
    <w:lvl w:ilvl="5">
      <w:start w:val="1"/>
      <w:numFmt w:val="decimal"/>
      <w:lvlText w:val="%1.%2.%3.%4.%5.%6."/>
      <w:lvlJc w:val="left"/>
      <w:pPr>
        <w:ind w:left="1440" w:hanging="1440"/>
      </w:pPr>
      <w:rPr>
        <w:rFonts w:eastAsiaTheme="minorEastAsia" w:cstheme="minorBidi" w:hint="default"/>
        <w:b w:val="0"/>
        <w:color w:val="auto"/>
      </w:rPr>
    </w:lvl>
    <w:lvl w:ilvl="6">
      <w:start w:val="1"/>
      <w:numFmt w:val="decimal"/>
      <w:lvlText w:val="%1.%2.%3.%4.%5.%6.%7."/>
      <w:lvlJc w:val="left"/>
      <w:pPr>
        <w:ind w:left="1800" w:hanging="1800"/>
      </w:pPr>
      <w:rPr>
        <w:rFonts w:eastAsiaTheme="minorEastAsia" w:cstheme="minorBidi" w:hint="default"/>
        <w:b w:val="0"/>
        <w:color w:val="auto"/>
      </w:rPr>
    </w:lvl>
    <w:lvl w:ilvl="7">
      <w:start w:val="1"/>
      <w:numFmt w:val="decimal"/>
      <w:lvlText w:val="%1.%2.%3.%4.%5.%6.%7.%8."/>
      <w:lvlJc w:val="left"/>
      <w:pPr>
        <w:ind w:left="1800" w:hanging="1800"/>
      </w:pPr>
      <w:rPr>
        <w:rFonts w:eastAsiaTheme="minorEastAsia" w:cstheme="minorBidi" w:hint="default"/>
        <w:b w:val="0"/>
        <w:color w:val="auto"/>
      </w:rPr>
    </w:lvl>
    <w:lvl w:ilvl="8">
      <w:start w:val="1"/>
      <w:numFmt w:val="decimal"/>
      <w:lvlText w:val="%1.%2.%3.%4.%5.%6.%7.%8.%9."/>
      <w:lvlJc w:val="left"/>
      <w:pPr>
        <w:ind w:left="2160" w:hanging="2160"/>
      </w:pPr>
      <w:rPr>
        <w:rFonts w:eastAsiaTheme="minorEastAsia" w:cstheme="minorBidi" w:hint="default"/>
        <w:b w:val="0"/>
        <w:color w:val="auto"/>
      </w:rPr>
    </w:lvl>
  </w:abstractNum>
  <w:abstractNum w:abstractNumId="29" w15:restartNumberingAfterBreak="0">
    <w:nsid w:val="4E6C3EB1"/>
    <w:multiLevelType w:val="multilevel"/>
    <w:tmpl w:val="6798A5A4"/>
    <w:lvl w:ilvl="0">
      <w:start w:val="1"/>
      <w:numFmt w:val="decimal"/>
      <w:lvlText w:val="%1."/>
      <w:lvlJc w:val="left"/>
      <w:pPr>
        <w:ind w:left="450" w:hanging="450"/>
      </w:pPr>
      <w:rPr>
        <w:rFonts w:eastAsiaTheme="minorEastAsia" w:hint="default"/>
      </w:rPr>
    </w:lvl>
    <w:lvl w:ilvl="1">
      <w:start w:val="1"/>
      <w:numFmt w:val="decimal"/>
      <w:lvlText w:val="%1.%2."/>
      <w:lvlJc w:val="left"/>
      <w:pPr>
        <w:ind w:left="2541" w:hanging="720"/>
      </w:pPr>
      <w:rPr>
        <w:rFonts w:eastAsiaTheme="minorEastAsia" w:hint="default"/>
      </w:rPr>
    </w:lvl>
    <w:lvl w:ilvl="2">
      <w:start w:val="1"/>
      <w:numFmt w:val="decimal"/>
      <w:lvlText w:val="%1.%2.%3."/>
      <w:lvlJc w:val="left"/>
      <w:pPr>
        <w:ind w:left="4362" w:hanging="720"/>
      </w:pPr>
      <w:rPr>
        <w:rFonts w:eastAsiaTheme="minorEastAsia" w:hint="default"/>
      </w:rPr>
    </w:lvl>
    <w:lvl w:ilvl="3">
      <w:start w:val="1"/>
      <w:numFmt w:val="decimal"/>
      <w:lvlText w:val="%1.%2.%3.%4."/>
      <w:lvlJc w:val="left"/>
      <w:pPr>
        <w:ind w:left="6543" w:hanging="1080"/>
      </w:pPr>
      <w:rPr>
        <w:rFonts w:eastAsiaTheme="minorEastAsia" w:hint="default"/>
      </w:rPr>
    </w:lvl>
    <w:lvl w:ilvl="4">
      <w:start w:val="1"/>
      <w:numFmt w:val="decimal"/>
      <w:lvlText w:val="%1.%2.%3.%4.%5."/>
      <w:lvlJc w:val="left"/>
      <w:pPr>
        <w:ind w:left="8364" w:hanging="1080"/>
      </w:pPr>
      <w:rPr>
        <w:rFonts w:eastAsiaTheme="minorEastAsia" w:hint="default"/>
      </w:rPr>
    </w:lvl>
    <w:lvl w:ilvl="5">
      <w:start w:val="1"/>
      <w:numFmt w:val="decimal"/>
      <w:lvlText w:val="%1.%2.%3.%4.%5.%6."/>
      <w:lvlJc w:val="left"/>
      <w:pPr>
        <w:ind w:left="10545" w:hanging="1440"/>
      </w:pPr>
      <w:rPr>
        <w:rFonts w:eastAsiaTheme="minorEastAsia" w:hint="default"/>
      </w:rPr>
    </w:lvl>
    <w:lvl w:ilvl="6">
      <w:start w:val="1"/>
      <w:numFmt w:val="decimal"/>
      <w:lvlText w:val="%1.%2.%3.%4.%5.%6.%7."/>
      <w:lvlJc w:val="left"/>
      <w:pPr>
        <w:ind w:left="12726" w:hanging="1800"/>
      </w:pPr>
      <w:rPr>
        <w:rFonts w:eastAsiaTheme="minorEastAsia" w:hint="default"/>
      </w:rPr>
    </w:lvl>
    <w:lvl w:ilvl="7">
      <w:start w:val="1"/>
      <w:numFmt w:val="decimal"/>
      <w:lvlText w:val="%1.%2.%3.%4.%5.%6.%7.%8."/>
      <w:lvlJc w:val="left"/>
      <w:pPr>
        <w:ind w:left="14547" w:hanging="1800"/>
      </w:pPr>
      <w:rPr>
        <w:rFonts w:eastAsiaTheme="minorEastAsia" w:hint="default"/>
      </w:rPr>
    </w:lvl>
    <w:lvl w:ilvl="8">
      <w:start w:val="1"/>
      <w:numFmt w:val="decimal"/>
      <w:lvlText w:val="%1.%2.%3.%4.%5.%6.%7.%8.%9."/>
      <w:lvlJc w:val="left"/>
      <w:pPr>
        <w:ind w:left="16728" w:hanging="2160"/>
      </w:pPr>
      <w:rPr>
        <w:rFonts w:eastAsiaTheme="minorEastAsia" w:hint="default"/>
      </w:rPr>
    </w:lvl>
  </w:abstractNum>
  <w:abstractNum w:abstractNumId="30" w15:restartNumberingAfterBreak="0">
    <w:nsid w:val="508668D3"/>
    <w:multiLevelType w:val="hybridMultilevel"/>
    <w:tmpl w:val="A9C6B7C8"/>
    <w:lvl w:ilvl="0" w:tplc="CBF6336C">
      <w:start w:val="1"/>
      <w:numFmt w:val="decimal"/>
      <w:lvlText w:val="%1."/>
      <w:lvlJc w:val="left"/>
      <w:pPr>
        <w:ind w:left="1821" w:hanging="360"/>
      </w:pPr>
      <w:rPr>
        <w:rFonts w:eastAsiaTheme="minorEastAsia" w:hint="default"/>
        <w:color w:val="auto"/>
      </w:rPr>
    </w:lvl>
    <w:lvl w:ilvl="1" w:tplc="04080019">
      <w:start w:val="1"/>
      <w:numFmt w:val="lowerLetter"/>
      <w:lvlText w:val="%2."/>
      <w:lvlJc w:val="left"/>
      <w:pPr>
        <w:ind w:left="2541" w:hanging="360"/>
      </w:pPr>
    </w:lvl>
    <w:lvl w:ilvl="2" w:tplc="0408001B" w:tentative="1">
      <w:start w:val="1"/>
      <w:numFmt w:val="lowerRoman"/>
      <w:lvlText w:val="%3."/>
      <w:lvlJc w:val="right"/>
      <w:pPr>
        <w:ind w:left="3261" w:hanging="180"/>
      </w:pPr>
    </w:lvl>
    <w:lvl w:ilvl="3" w:tplc="0408000F" w:tentative="1">
      <w:start w:val="1"/>
      <w:numFmt w:val="decimal"/>
      <w:lvlText w:val="%4."/>
      <w:lvlJc w:val="left"/>
      <w:pPr>
        <w:ind w:left="3981" w:hanging="360"/>
      </w:pPr>
    </w:lvl>
    <w:lvl w:ilvl="4" w:tplc="04080019" w:tentative="1">
      <w:start w:val="1"/>
      <w:numFmt w:val="lowerLetter"/>
      <w:lvlText w:val="%5."/>
      <w:lvlJc w:val="left"/>
      <w:pPr>
        <w:ind w:left="4701" w:hanging="360"/>
      </w:pPr>
    </w:lvl>
    <w:lvl w:ilvl="5" w:tplc="0408001B" w:tentative="1">
      <w:start w:val="1"/>
      <w:numFmt w:val="lowerRoman"/>
      <w:lvlText w:val="%6."/>
      <w:lvlJc w:val="right"/>
      <w:pPr>
        <w:ind w:left="5421" w:hanging="180"/>
      </w:pPr>
    </w:lvl>
    <w:lvl w:ilvl="6" w:tplc="0408000F" w:tentative="1">
      <w:start w:val="1"/>
      <w:numFmt w:val="decimal"/>
      <w:lvlText w:val="%7."/>
      <w:lvlJc w:val="left"/>
      <w:pPr>
        <w:ind w:left="6141" w:hanging="360"/>
      </w:pPr>
    </w:lvl>
    <w:lvl w:ilvl="7" w:tplc="04080019" w:tentative="1">
      <w:start w:val="1"/>
      <w:numFmt w:val="lowerLetter"/>
      <w:lvlText w:val="%8."/>
      <w:lvlJc w:val="left"/>
      <w:pPr>
        <w:ind w:left="6861" w:hanging="360"/>
      </w:pPr>
    </w:lvl>
    <w:lvl w:ilvl="8" w:tplc="0408001B" w:tentative="1">
      <w:start w:val="1"/>
      <w:numFmt w:val="lowerRoman"/>
      <w:lvlText w:val="%9."/>
      <w:lvlJc w:val="right"/>
      <w:pPr>
        <w:ind w:left="7581" w:hanging="180"/>
      </w:pPr>
    </w:lvl>
  </w:abstractNum>
  <w:abstractNum w:abstractNumId="31" w15:restartNumberingAfterBreak="0">
    <w:nsid w:val="56FB33E2"/>
    <w:multiLevelType w:val="multilevel"/>
    <w:tmpl w:val="C6F2A3C8"/>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eastAsiaTheme="minorEastAsia" w:hint="default"/>
        <w:b/>
        <w:bCs/>
      </w:rPr>
    </w:lvl>
    <w:lvl w:ilvl="2">
      <w:start w:val="1"/>
      <w:numFmt w:val="decimal"/>
      <w:isLgl/>
      <w:lvlText w:val="%1.%2.%3."/>
      <w:lvlJc w:val="left"/>
      <w:pPr>
        <w:ind w:left="1080" w:hanging="720"/>
      </w:pPr>
      <w:rPr>
        <w:rFonts w:eastAsiaTheme="minorEastAsia" w:hint="default"/>
      </w:rPr>
    </w:lvl>
    <w:lvl w:ilvl="3">
      <w:start w:val="1"/>
      <w:numFmt w:val="decimal"/>
      <w:isLgl/>
      <w:lvlText w:val="%1.%2.%3.%4."/>
      <w:lvlJc w:val="left"/>
      <w:pPr>
        <w:ind w:left="1440" w:hanging="1080"/>
      </w:pPr>
      <w:rPr>
        <w:rFonts w:eastAsiaTheme="minorEastAsia" w:hint="default"/>
      </w:rPr>
    </w:lvl>
    <w:lvl w:ilvl="4">
      <w:start w:val="1"/>
      <w:numFmt w:val="decimal"/>
      <w:isLgl/>
      <w:lvlText w:val="%1.%2.%3.%4.%5."/>
      <w:lvlJc w:val="left"/>
      <w:pPr>
        <w:ind w:left="1440" w:hanging="1080"/>
      </w:pPr>
      <w:rPr>
        <w:rFonts w:eastAsiaTheme="minorEastAsia" w:hint="default"/>
      </w:rPr>
    </w:lvl>
    <w:lvl w:ilvl="5">
      <w:start w:val="1"/>
      <w:numFmt w:val="decimal"/>
      <w:isLgl/>
      <w:lvlText w:val="%1.%2.%3.%4.%5.%6."/>
      <w:lvlJc w:val="left"/>
      <w:pPr>
        <w:ind w:left="1800" w:hanging="1440"/>
      </w:pPr>
      <w:rPr>
        <w:rFonts w:eastAsiaTheme="minorEastAsia" w:hint="default"/>
      </w:rPr>
    </w:lvl>
    <w:lvl w:ilvl="6">
      <w:start w:val="1"/>
      <w:numFmt w:val="decimal"/>
      <w:isLgl/>
      <w:lvlText w:val="%1.%2.%3.%4.%5.%6.%7."/>
      <w:lvlJc w:val="left"/>
      <w:pPr>
        <w:ind w:left="2160" w:hanging="1800"/>
      </w:pPr>
      <w:rPr>
        <w:rFonts w:eastAsiaTheme="minorEastAsia" w:hint="default"/>
      </w:rPr>
    </w:lvl>
    <w:lvl w:ilvl="7">
      <w:start w:val="1"/>
      <w:numFmt w:val="decimal"/>
      <w:isLgl/>
      <w:lvlText w:val="%1.%2.%3.%4.%5.%6.%7.%8."/>
      <w:lvlJc w:val="left"/>
      <w:pPr>
        <w:ind w:left="2160" w:hanging="1800"/>
      </w:pPr>
      <w:rPr>
        <w:rFonts w:eastAsiaTheme="minorEastAsia" w:hint="default"/>
      </w:rPr>
    </w:lvl>
    <w:lvl w:ilvl="8">
      <w:start w:val="1"/>
      <w:numFmt w:val="decimal"/>
      <w:isLgl/>
      <w:lvlText w:val="%1.%2.%3.%4.%5.%6.%7.%8.%9."/>
      <w:lvlJc w:val="left"/>
      <w:pPr>
        <w:ind w:left="2520" w:hanging="2160"/>
      </w:pPr>
      <w:rPr>
        <w:rFonts w:eastAsiaTheme="minorEastAsia" w:hint="default"/>
      </w:rPr>
    </w:lvl>
  </w:abstractNum>
  <w:abstractNum w:abstractNumId="32" w15:restartNumberingAfterBreak="0">
    <w:nsid w:val="59153697"/>
    <w:multiLevelType w:val="multilevel"/>
    <w:tmpl w:val="6798A5A4"/>
    <w:lvl w:ilvl="0">
      <w:start w:val="1"/>
      <w:numFmt w:val="decimal"/>
      <w:lvlText w:val="%1."/>
      <w:lvlJc w:val="left"/>
      <w:pPr>
        <w:ind w:left="450" w:hanging="450"/>
      </w:pPr>
      <w:rPr>
        <w:rFonts w:eastAsiaTheme="minorEastAsia" w:hint="default"/>
      </w:rPr>
    </w:lvl>
    <w:lvl w:ilvl="1">
      <w:start w:val="1"/>
      <w:numFmt w:val="decimal"/>
      <w:lvlText w:val="%1.%2."/>
      <w:lvlJc w:val="left"/>
      <w:pPr>
        <w:ind w:left="2541" w:hanging="720"/>
      </w:pPr>
      <w:rPr>
        <w:rFonts w:eastAsiaTheme="minorEastAsia" w:hint="default"/>
      </w:rPr>
    </w:lvl>
    <w:lvl w:ilvl="2">
      <w:start w:val="1"/>
      <w:numFmt w:val="decimal"/>
      <w:lvlText w:val="%1.%2.%3."/>
      <w:lvlJc w:val="left"/>
      <w:pPr>
        <w:ind w:left="4362" w:hanging="720"/>
      </w:pPr>
      <w:rPr>
        <w:rFonts w:eastAsiaTheme="minorEastAsia" w:hint="default"/>
      </w:rPr>
    </w:lvl>
    <w:lvl w:ilvl="3">
      <w:start w:val="1"/>
      <w:numFmt w:val="decimal"/>
      <w:lvlText w:val="%1.%2.%3.%4."/>
      <w:lvlJc w:val="left"/>
      <w:pPr>
        <w:ind w:left="6543" w:hanging="1080"/>
      </w:pPr>
      <w:rPr>
        <w:rFonts w:eastAsiaTheme="minorEastAsia" w:hint="default"/>
      </w:rPr>
    </w:lvl>
    <w:lvl w:ilvl="4">
      <w:start w:val="1"/>
      <w:numFmt w:val="decimal"/>
      <w:lvlText w:val="%1.%2.%3.%4.%5."/>
      <w:lvlJc w:val="left"/>
      <w:pPr>
        <w:ind w:left="8364" w:hanging="1080"/>
      </w:pPr>
      <w:rPr>
        <w:rFonts w:eastAsiaTheme="minorEastAsia" w:hint="default"/>
      </w:rPr>
    </w:lvl>
    <w:lvl w:ilvl="5">
      <w:start w:val="1"/>
      <w:numFmt w:val="decimal"/>
      <w:lvlText w:val="%1.%2.%3.%4.%5.%6."/>
      <w:lvlJc w:val="left"/>
      <w:pPr>
        <w:ind w:left="10545" w:hanging="1440"/>
      </w:pPr>
      <w:rPr>
        <w:rFonts w:eastAsiaTheme="minorEastAsia" w:hint="default"/>
      </w:rPr>
    </w:lvl>
    <w:lvl w:ilvl="6">
      <w:start w:val="1"/>
      <w:numFmt w:val="decimal"/>
      <w:lvlText w:val="%1.%2.%3.%4.%5.%6.%7."/>
      <w:lvlJc w:val="left"/>
      <w:pPr>
        <w:ind w:left="12726" w:hanging="1800"/>
      </w:pPr>
      <w:rPr>
        <w:rFonts w:eastAsiaTheme="minorEastAsia" w:hint="default"/>
      </w:rPr>
    </w:lvl>
    <w:lvl w:ilvl="7">
      <w:start w:val="1"/>
      <w:numFmt w:val="decimal"/>
      <w:lvlText w:val="%1.%2.%3.%4.%5.%6.%7.%8."/>
      <w:lvlJc w:val="left"/>
      <w:pPr>
        <w:ind w:left="14547" w:hanging="1800"/>
      </w:pPr>
      <w:rPr>
        <w:rFonts w:eastAsiaTheme="minorEastAsia" w:hint="default"/>
      </w:rPr>
    </w:lvl>
    <w:lvl w:ilvl="8">
      <w:start w:val="1"/>
      <w:numFmt w:val="decimal"/>
      <w:lvlText w:val="%1.%2.%3.%4.%5.%6.%7.%8.%9."/>
      <w:lvlJc w:val="left"/>
      <w:pPr>
        <w:ind w:left="16728" w:hanging="2160"/>
      </w:pPr>
      <w:rPr>
        <w:rFonts w:eastAsiaTheme="minorEastAsia" w:hint="default"/>
      </w:rPr>
    </w:lvl>
  </w:abstractNum>
  <w:abstractNum w:abstractNumId="33" w15:restartNumberingAfterBreak="0">
    <w:nsid w:val="59DA38E3"/>
    <w:multiLevelType w:val="multilevel"/>
    <w:tmpl w:val="C6F2A3C8"/>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eastAsiaTheme="minorEastAsia" w:hint="default"/>
        <w:b/>
        <w:bCs/>
      </w:rPr>
    </w:lvl>
    <w:lvl w:ilvl="2">
      <w:start w:val="1"/>
      <w:numFmt w:val="decimal"/>
      <w:isLgl/>
      <w:lvlText w:val="%1.%2.%3."/>
      <w:lvlJc w:val="left"/>
      <w:pPr>
        <w:ind w:left="1080" w:hanging="720"/>
      </w:pPr>
      <w:rPr>
        <w:rFonts w:eastAsiaTheme="minorEastAsia" w:hint="default"/>
      </w:rPr>
    </w:lvl>
    <w:lvl w:ilvl="3">
      <w:start w:val="1"/>
      <w:numFmt w:val="decimal"/>
      <w:isLgl/>
      <w:lvlText w:val="%1.%2.%3.%4."/>
      <w:lvlJc w:val="left"/>
      <w:pPr>
        <w:ind w:left="1440" w:hanging="1080"/>
      </w:pPr>
      <w:rPr>
        <w:rFonts w:eastAsiaTheme="minorEastAsia" w:hint="default"/>
      </w:rPr>
    </w:lvl>
    <w:lvl w:ilvl="4">
      <w:start w:val="1"/>
      <w:numFmt w:val="decimal"/>
      <w:isLgl/>
      <w:lvlText w:val="%1.%2.%3.%4.%5."/>
      <w:lvlJc w:val="left"/>
      <w:pPr>
        <w:ind w:left="1440" w:hanging="1080"/>
      </w:pPr>
      <w:rPr>
        <w:rFonts w:eastAsiaTheme="minorEastAsia" w:hint="default"/>
      </w:rPr>
    </w:lvl>
    <w:lvl w:ilvl="5">
      <w:start w:val="1"/>
      <w:numFmt w:val="decimal"/>
      <w:isLgl/>
      <w:lvlText w:val="%1.%2.%3.%4.%5.%6."/>
      <w:lvlJc w:val="left"/>
      <w:pPr>
        <w:ind w:left="1800" w:hanging="1440"/>
      </w:pPr>
      <w:rPr>
        <w:rFonts w:eastAsiaTheme="minorEastAsia" w:hint="default"/>
      </w:rPr>
    </w:lvl>
    <w:lvl w:ilvl="6">
      <w:start w:val="1"/>
      <w:numFmt w:val="decimal"/>
      <w:isLgl/>
      <w:lvlText w:val="%1.%2.%3.%4.%5.%6.%7."/>
      <w:lvlJc w:val="left"/>
      <w:pPr>
        <w:ind w:left="2160" w:hanging="1800"/>
      </w:pPr>
      <w:rPr>
        <w:rFonts w:eastAsiaTheme="minorEastAsia" w:hint="default"/>
      </w:rPr>
    </w:lvl>
    <w:lvl w:ilvl="7">
      <w:start w:val="1"/>
      <w:numFmt w:val="decimal"/>
      <w:isLgl/>
      <w:lvlText w:val="%1.%2.%3.%4.%5.%6.%7.%8."/>
      <w:lvlJc w:val="left"/>
      <w:pPr>
        <w:ind w:left="2160" w:hanging="1800"/>
      </w:pPr>
      <w:rPr>
        <w:rFonts w:eastAsiaTheme="minorEastAsia" w:hint="default"/>
      </w:rPr>
    </w:lvl>
    <w:lvl w:ilvl="8">
      <w:start w:val="1"/>
      <w:numFmt w:val="decimal"/>
      <w:isLgl/>
      <w:lvlText w:val="%1.%2.%3.%4.%5.%6.%7.%8.%9."/>
      <w:lvlJc w:val="left"/>
      <w:pPr>
        <w:ind w:left="2520" w:hanging="2160"/>
      </w:pPr>
      <w:rPr>
        <w:rFonts w:eastAsiaTheme="minorEastAsia" w:hint="default"/>
      </w:rPr>
    </w:lvl>
  </w:abstractNum>
  <w:abstractNum w:abstractNumId="34" w15:restartNumberingAfterBreak="0">
    <w:nsid w:val="5D500BEE"/>
    <w:multiLevelType w:val="multilevel"/>
    <w:tmpl w:val="C6F2A3C8"/>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eastAsiaTheme="minorEastAsia" w:hint="default"/>
        <w:b/>
        <w:bCs/>
      </w:rPr>
    </w:lvl>
    <w:lvl w:ilvl="2">
      <w:start w:val="1"/>
      <w:numFmt w:val="decimal"/>
      <w:isLgl/>
      <w:lvlText w:val="%1.%2.%3."/>
      <w:lvlJc w:val="left"/>
      <w:pPr>
        <w:ind w:left="1080" w:hanging="720"/>
      </w:pPr>
      <w:rPr>
        <w:rFonts w:eastAsiaTheme="minorEastAsia" w:hint="default"/>
      </w:rPr>
    </w:lvl>
    <w:lvl w:ilvl="3">
      <w:start w:val="1"/>
      <w:numFmt w:val="decimal"/>
      <w:isLgl/>
      <w:lvlText w:val="%1.%2.%3.%4."/>
      <w:lvlJc w:val="left"/>
      <w:pPr>
        <w:ind w:left="1440" w:hanging="1080"/>
      </w:pPr>
      <w:rPr>
        <w:rFonts w:eastAsiaTheme="minorEastAsia" w:hint="default"/>
      </w:rPr>
    </w:lvl>
    <w:lvl w:ilvl="4">
      <w:start w:val="1"/>
      <w:numFmt w:val="decimal"/>
      <w:isLgl/>
      <w:lvlText w:val="%1.%2.%3.%4.%5."/>
      <w:lvlJc w:val="left"/>
      <w:pPr>
        <w:ind w:left="1440" w:hanging="1080"/>
      </w:pPr>
      <w:rPr>
        <w:rFonts w:eastAsiaTheme="minorEastAsia" w:hint="default"/>
      </w:rPr>
    </w:lvl>
    <w:lvl w:ilvl="5">
      <w:start w:val="1"/>
      <w:numFmt w:val="decimal"/>
      <w:isLgl/>
      <w:lvlText w:val="%1.%2.%3.%4.%5.%6."/>
      <w:lvlJc w:val="left"/>
      <w:pPr>
        <w:ind w:left="1800" w:hanging="1440"/>
      </w:pPr>
      <w:rPr>
        <w:rFonts w:eastAsiaTheme="minorEastAsia" w:hint="default"/>
      </w:rPr>
    </w:lvl>
    <w:lvl w:ilvl="6">
      <w:start w:val="1"/>
      <w:numFmt w:val="decimal"/>
      <w:isLgl/>
      <w:lvlText w:val="%1.%2.%3.%4.%5.%6.%7."/>
      <w:lvlJc w:val="left"/>
      <w:pPr>
        <w:ind w:left="2160" w:hanging="1800"/>
      </w:pPr>
      <w:rPr>
        <w:rFonts w:eastAsiaTheme="minorEastAsia" w:hint="default"/>
      </w:rPr>
    </w:lvl>
    <w:lvl w:ilvl="7">
      <w:start w:val="1"/>
      <w:numFmt w:val="decimal"/>
      <w:isLgl/>
      <w:lvlText w:val="%1.%2.%3.%4.%5.%6.%7.%8."/>
      <w:lvlJc w:val="left"/>
      <w:pPr>
        <w:ind w:left="2160" w:hanging="1800"/>
      </w:pPr>
      <w:rPr>
        <w:rFonts w:eastAsiaTheme="minorEastAsia" w:hint="default"/>
      </w:rPr>
    </w:lvl>
    <w:lvl w:ilvl="8">
      <w:start w:val="1"/>
      <w:numFmt w:val="decimal"/>
      <w:isLgl/>
      <w:lvlText w:val="%1.%2.%3.%4.%5.%6.%7.%8.%9."/>
      <w:lvlJc w:val="left"/>
      <w:pPr>
        <w:ind w:left="2520" w:hanging="2160"/>
      </w:pPr>
      <w:rPr>
        <w:rFonts w:eastAsiaTheme="minorEastAsia" w:hint="default"/>
      </w:rPr>
    </w:lvl>
  </w:abstractNum>
  <w:abstractNum w:abstractNumId="35" w15:restartNumberingAfterBreak="0">
    <w:nsid w:val="61350425"/>
    <w:multiLevelType w:val="multilevel"/>
    <w:tmpl w:val="6798A5A4"/>
    <w:lvl w:ilvl="0">
      <w:start w:val="1"/>
      <w:numFmt w:val="decimal"/>
      <w:lvlText w:val="%1."/>
      <w:lvlJc w:val="left"/>
      <w:pPr>
        <w:ind w:left="450" w:hanging="450"/>
      </w:pPr>
      <w:rPr>
        <w:rFonts w:eastAsiaTheme="minorEastAsia" w:hint="default"/>
      </w:rPr>
    </w:lvl>
    <w:lvl w:ilvl="1">
      <w:start w:val="1"/>
      <w:numFmt w:val="decimal"/>
      <w:lvlText w:val="%1.%2."/>
      <w:lvlJc w:val="left"/>
      <w:pPr>
        <w:ind w:left="2541" w:hanging="720"/>
      </w:pPr>
      <w:rPr>
        <w:rFonts w:eastAsiaTheme="minorEastAsia" w:hint="default"/>
      </w:rPr>
    </w:lvl>
    <w:lvl w:ilvl="2">
      <w:start w:val="1"/>
      <w:numFmt w:val="decimal"/>
      <w:lvlText w:val="%1.%2.%3."/>
      <w:lvlJc w:val="left"/>
      <w:pPr>
        <w:ind w:left="4362" w:hanging="720"/>
      </w:pPr>
      <w:rPr>
        <w:rFonts w:eastAsiaTheme="minorEastAsia" w:hint="default"/>
      </w:rPr>
    </w:lvl>
    <w:lvl w:ilvl="3">
      <w:start w:val="1"/>
      <w:numFmt w:val="decimal"/>
      <w:lvlText w:val="%1.%2.%3.%4."/>
      <w:lvlJc w:val="left"/>
      <w:pPr>
        <w:ind w:left="6543" w:hanging="1080"/>
      </w:pPr>
      <w:rPr>
        <w:rFonts w:eastAsiaTheme="minorEastAsia" w:hint="default"/>
      </w:rPr>
    </w:lvl>
    <w:lvl w:ilvl="4">
      <w:start w:val="1"/>
      <w:numFmt w:val="decimal"/>
      <w:lvlText w:val="%1.%2.%3.%4.%5."/>
      <w:lvlJc w:val="left"/>
      <w:pPr>
        <w:ind w:left="8364" w:hanging="1080"/>
      </w:pPr>
      <w:rPr>
        <w:rFonts w:eastAsiaTheme="minorEastAsia" w:hint="default"/>
      </w:rPr>
    </w:lvl>
    <w:lvl w:ilvl="5">
      <w:start w:val="1"/>
      <w:numFmt w:val="decimal"/>
      <w:lvlText w:val="%1.%2.%3.%4.%5.%6."/>
      <w:lvlJc w:val="left"/>
      <w:pPr>
        <w:ind w:left="10545" w:hanging="1440"/>
      </w:pPr>
      <w:rPr>
        <w:rFonts w:eastAsiaTheme="minorEastAsia" w:hint="default"/>
      </w:rPr>
    </w:lvl>
    <w:lvl w:ilvl="6">
      <w:start w:val="1"/>
      <w:numFmt w:val="decimal"/>
      <w:lvlText w:val="%1.%2.%3.%4.%5.%6.%7."/>
      <w:lvlJc w:val="left"/>
      <w:pPr>
        <w:ind w:left="12726" w:hanging="1800"/>
      </w:pPr>
      <w:rPr>
        <w:rFonts w:eastAsiaTheme="minorEastAsia" w:hint="default"/>
      </w:rPr>
    </w:lvl>
    <w:lvl w:ilvl="7">
      <w:start w:val="1"/>
      <w:numFmt w:val="decimal"/>
      <w:lvlText w:val="%1.%2.%3.%4.%5.%6.%7.%8."/>
      <w:lvlJc w:val="left"/>
      <w:pPr>
        <w:ind w:left="14547" w:hanging="1800"/>
      </w:pPr>
      <w:rPr>
        <w:rFonts w:eastAsiaTheme="minorEastAsia" w:hint="default"/>
      </w:rPr>
    </w:lvl>
    <w:lvl w:ilvl="8">
      <w:start w:val="1"/>
      <w:numFmt w:val="decimal"/>
      <w:lvlText w:val="%1.%2.%3.%4.%5.%6.%7.%8.%9."/>
      <w:lvlJc w:val="left"/>
      <w:pPr>
        <w:ind w:left="16728" w:hanging="2160"/>
      </w:pPr>
      <w:rPr>
        <w:rFonts w:eastAsiaTheme="minorEastAsia" w:hint="default"/>
      </w:rPr>
    </w:lvl>
  </w:abstractNum>
  <w:abstractNum w:abstractNumId="36" w15:restartNumberingAfterBreak="0">
    <w:nsid w:val="62F1130E"/>
    <w:multiLevelType w:val="multilevel"/>
    <w:tmpl w:val="6CA8DFB4"/>
    <w:lvl w:ilvl="0">
      <w:start w:val="7"/>
      <w:numFmt w:val="decimal"/>
      <w:lvlText w:val="%1"/>
      <w:lvlJc w:val="left"/>
      <w:pPr>
        <w:ind w:left="375" w:hanging="375"/>
      </w:pPr>
      <w:rPr>
        <w:rFonts w:eastAsiaTheme="minorEastAsia" w:cstheme="minorBidi" w:hint="default"/>
        <w:color w:val="000000" w:themeColor="text1"/>
      </w:rPr>
    </w:lvl>
    <w:lvl w:ilvl="1">
      <w:start w:val="7"/>
      <w:numFmt w:val="decimal"/>
      <w:lvlText w:val="%1.%2"/>
      <w:lvlJc w:val="left"/>
      <w:pPr>
        <w:ind w:left="375" w:hanging="375"/>
      </w:pPr>
      <w:rPr>
        <w:rFonts w:eastAsiaTheme="minorEastAsia" w:cstheme="minorBidi" w:hint="default"/>
        <w:color w:val="000000" w:themeColor="text1"/>
      </w:rPr>
    </w:lvl>
    <w:lvl w:ilvl="2">
      <w:start w:val="1"/>
      <w:numFmt w:val="decimal"/>
      <w:lvlText w:val="%1.%2.%3"/>
      <w:lvlJc w:val="left"/>
      <w:pPr>
        <w:ind w:left="720" w:hanging="720"/>
      </w:pPr>
      <w:rPr>
        <w:rFonts w:eastAsiaTheme="minorEastAsia" w:cstheme="minorBidi" w:hint="default"/>
        <w:color w:val="000000" w:themeColor="text1"/>
      </w:rPr>
    </w:lvl>
    <w:lvl w:ilvl="3">
      <w:start w:val="1"/>
      <w:numFmt w:val="decimal"/>
      <w:lvlText w:val="%1.%2.%3.%4"/>
      <w:lvlJc w:val="left"/>
      <w:pPr>
        <w:ind w:left="1080" w:hanging="1080"/>
      </w:pPr>
      <w:rPr>
        <w:rFonts w:eastAsiaTheme="minorEastAsia" w:cstheme="minorBidi" w:hint="default"/>
        <w:color w:val="000000" w:themeColor="text1"/>
      </w:rPr>
    </w:lvl>
    <w:lvl w:ilvl="4">
      <w:start w:val="1"/>
      <w:numFmt w:val="decimal"/>
      <w:lvlText w:val="%1.%2.%3.%4.%5"/>
      <w:lvlJc w:val="left"/>
      <w:pPr>
        <w:ind w:left="1080" w:hanging="1080"/>
      </w:pPr>
      <w:rPr>
        <w:rFonts w:eastAsiaTheme="minorEastAsia" w:cstheme="minorBidi" w:hint="default"/>
        <w:color w:val="000000" w:themeColor="text1"/>
      </w:rPr>
    </w:lvl>
    <w:lvl w:ilvl="5">
      <w:start w:val="1"/>
      <w:numFmt w:val="decimal"/>
      <w:lvlText w:val="%1.%2.%3.%4.%5.%6"/>
      <w:lvlJc w:val="left"/>
      <w:pPr>
        <w:ind w:left="1440" w:hanging="1440"/>
      </w:pPr>
      <w:rPr>
        <w:rFonts w:eastAsiaTheme="minorEastAsia" w:cstheme="minorBidi" w:hint="default"/>
        <w:color w:val="000000" w:themeColor="text1"/>
      </w:rPr>
    </w:lvl>
    <w:lvl w:ilvl="6">
      <w:start w:val="1"/>
      <w:numFmt w:val="decimal"/>
      <w:lvlText w:val="%1.%2.%3.%4.%5.%6.%7"/>
      <w:lvlJc w:val="left"/>
      <w:pPr>
        <w:ind w:left="1440" w:hanging="1440"/>
      </w:pPr>
      <w:rPr>
        <w:rFonts w:eastAsiaTheme="minorEastAsia" w:cstheme="minorBidi" w:hint="default"/>
        <w:color w:val="000000" w:themeColor="text1"/>
      </w:rPr>
    </w:lvl>
    <w:lvl w:ilvl="7">
      <w:start w:val="1"/>
      <w:numFmt w:val="decimal"/>
      <w:lvlText w:val="%1.%2.%3.%4.%5.%6.%7.%8"/>
      <w:lvlJc w:val="left"/>
      <w:pPr>
        <w:ind w:left="1800" w:hanging="1800"/>
      </w:pPr>
      <w:rPr>
        <w:rFonts w:eastAsiaTheme="minorEastAsia" w:cstheme="minorBidi" w:hint="default"/>
        <w:color w:val="000000" w:themeColor="text1"/>
      </w:rPr>
    </w:lvl>
    <w:lvl w:ilvl="8">
      <w:start w:val="1"/>
      <w:numFmt w:val="decimal"/>
      <w:lvlText w:val="%1.%2.%3.%4.%5.%6.%7.%8.%9"/>
      <w:lvlJc w:val="left"/>
      <w:pPr>
        <w:ind w:left="2160" w:hanging="2160"/>
      </w:pPr>
      <w:rPr>
        <w:rFonts w:eastAsiaTheme="minorEastAsia" w:cstheme="minorBidi" w:hint="default"/>
        <w:color w:val="000000" w:themeColor="text1"/>
      </w:rPr>
    </w:lvl>
  </w:abstractNum>
  <w:abstractNum w:abstractNumId="37" w15:restartNumberingAfterBreak="0">
    <w:nsid w:val="63A44D2C"/>
    <w:multiLevelType w:val="multilevel"/>
    <w:tmpl w:val="92A8E398"/>
    <w:lvl w:ilvl="0">
      <w:start w:val="3"/>
      <w:numFmt w:val="decimal"/>
      <w:lvlText w:val="%1."/>
      <w:lvlJc w:val="left"/>
      <w:pPr>
        <w:ind w:left="450" w:hanging="450"/>
      </w:pPr>
      <w:rPr>
        <w:rFonts w:eastAsiaTheme="minorEastAsia" w:cstheme="minorBidi" w:hint="default"/>
        <w:color w:val="auto"/>
      </w:rPr>
    </w:lvl>
    <w:lvl w:ilvl="1">
      <w:start w:val="1"/>
      <w:numFmt w:val="decimal"/>
      <w:lvlText w:val="%1.%2."/>
      <w:lvlJc w:val="left"/>
      <w:pPr>
        <w:ind w:left="1170" w:hanging="720"/>
      </w:pPr>
      <w:rPr>
        <w:rFonts w:eastAsiaTheme="minorEastAsia" w:cstheme="minorBidi" w:hint="default"/>
        <w:color w:val="auto"/>
      </w:rPr>
    </w:lvl>
    <w:lvl w:ilvl="2">
      <w:start w:val="1"/>
      <w:numFmt w:val="decimal"/>
      <w:lvlText w:val="%1.%2.%3."/>
      <w:lvlJc w:val="left"/>
      <w:pPr>
        <w:ind w:left="1620" w:hanging="720"/>
      </w:pPr>
      <w:rPr>
        <w:rFonts w:eastAsiaTheme="minorEastAsia" w:cstheme="minorBidi" w:hint="default"/>
        <w:color w:val="auto"/>
      </w:rPr>
    </w:lvl>
    <w:lvl w:ilvl="3">
      <w:start w:val="1"/>
      <w:numFmt w:val="decimal"/>
      <w:lvlText w:val="%1.%2.%3.%4."/>
      <w:lvlJc w:val="left"/>
      <w:pPr>
        <w:ind w:left="2430" w:hanging="1080"/>
      </w:pPr>
      <w:rPr>
        <w:rFonts w:eastAsiaTheme="minorEastAsia" w:cstheme="minorBidi" w:hint="default"/>
        <w:color w:val="auto"/>
      </w:rPr>
    </w:lvl>
    <w:lvl w:ilvl="4">
      <w:start w:val="1"/>
      <w:numFmt w:val="decimal"/>
      <w:lvlText w:val="%1.%2.%3.%4.%5."/>
      <w:lvlJc w:val="left"/>
      <w:pPr>
        <w:ind w:left="2880" w:hanging="1080"/>
      </w:pPr>
      <w:rPr>
        <w:rFonts w:eastAsiaTheme="minorEastAsia" w:cstheme="minorBidi" w:hint="default"/>
        <w:color w:val="auto"/>
      </w:rPr>
    </w:lvl>
    <w:lvl w:ilvl="5">
      <w:start w:val="1"/>
      <w:numFmt w:val="decimal"/>
      <w:lvlText w:val="%1.%2.%3.%4.%5.%6."/>
      <w:lvlJc w:val="left"/>
      <w:pPr>
        <w:ind w:left="3690" w:hanging="1440"/>
      </w:pPr>
      <w:rPr>
        <w:rFonts w:eastAsiaTheme="minorEastAsia" w:cstheme="minorBidi" w:hint="default"/>
        <w:color w:val="auto"/>
      </w:rPr>
    </w:lvl>
    <w:lvl w:ilvl="6">
      <w:start w:val="1"/>
      <w:numFmt w:val="decimal"/>
      <w:lvlText w:val="%1.%2.%3.%4.%5.%6.%7."/>
      <w:lvlJc w:val="left"/>
      <w:pPr>
        <w:ind w:left="4500" w:hanging="1800"/>
      </w:pPr>
      <w:rPr>
        <w:rFonts w:eastAsiaTheme="minorEastAsia" w:cstheme="minorBidi" w:hint="default"/>
        <w:color w:val="auto"/>
      </w:rPr>
    </w:lvl>
    <w:lvl w:ilvl="7">
      <w:start w:val="1"/>
      <w:numFmt w:val="decimal"/>
      <w:lvlText w:val="%1.%2.%3.%4.%5.%6.%7.%8."/>
      <w:lvlJc w:val="left"/>
      <w:pPr>
        <w:ind w:left="4950" w:hanging="1800"/>
      </w:pPr>
      <w:rPr>
        <w:rFonts w:eastAsiaTheme="minorEastAsia" w:cstheme="minorBidi" w:hint="default"/>
        <w:color w:val="auto"/>
      </w:rPr>
    </w:lvl>
    <w:lvl w:ilvl="8">
      <w:start w:val="1"/>
      <w:numFmt w:val="decimal"/>
      <w:lvlText w:val="%1.%2.%3.%4.%5.%6.%7.%8.%9."/>
      <w:lvlJc w:val="left"/>
      <w:pPr>
        <w:ind w:left="5760" w:hanging="2160"/>
      </w:pPr>
      <w:rPr>
        <w:rFonts w:eastAsiaTheme="minorEastAsia" w:cstheme="minorBidi" w:hint="default"/>
        <w:color w:val="auto"/>
      </w:rPr>
    </w:lvl>
  </w:abstractNum>
  <w:abstractNum w:abstractNumId="38" w15:restartNumberingAfterBreak="0">
    <w:nsid w:val="6556606D"/>
    <w:multiLevelType w:val="multilevel"/>
    <w:tmpl w:val="260CFB38"/>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684601C0"/>
    <w:multiLevelType w:val="multilevel"/>
    <w:tmpl w:val="E724E00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eastAsiaTheme="minorEastAsia" w:hint="default"/>
        <w:b/>
        <w:bCs/>
      </w:rPr>
    </w:lvl>
    <w:lvl w:ilvl="2">
      <w:start w:val="1"/>
      <w:numFmt w:val="decimal"/>
      <w:isLgl/>
      <w:lvlText w:val="%1.%2.%3."/>
      <w:lvlJc w:val="left"/>
      <w:pPr>
        <w:ind w:left="1080" w:hanging="720"/>
      </w:pPr>
      <w:rPr>
        <w:rFonts w:eastAsiaTheme="minorEastAsia" w:hint="default"/>
      </w:rPr>
    </w:lvl>
    <w:lvl w:ilvl="3">
      <w:start w:val="1"/>
      <w:numFmt w:val="decimal"/>
      <w:isLgl/>
      <w:lvlText w:val="%1.%2.%3.%4."/>
      <w:lvlJc w:val="left"/>
      <w:pPr>
        <w:ind w:left="1440" w:hanging="1080"/>
      </w:pPr>
      <w:rPr>
        <w:rFonts w:eastAsiaTheme="minorEastAsia" w:hint="default"/>
      </w:rPr>
    </w:lvl>
    <w:lvl w:ilvl="4">
      <w:start w:val="1"/>
      <w:numFmt w:val="decimal"/>
      <w:isLgl/>
      <w:lvlText w:val="%1.%2.%3.%4.%5."/>
      <w:lvlJc w:val="left"/>
      <w:pPr>
        <w:ind w:left="1440" w:hanging="1080"/>
      </w:pPr>
      <w:rPr>
        <w:rFonts w:eastAsiaTheme="minorEastAsia" w:hint="default"/>
      </w:rPr>
    </w:lvl>
    <w:lvl w:ilvl="5">
      <w:start w:val="1"/>
      <w:numFmt w:val="decimal"/>
      <w:isLgl/>
      <w:lvlText w:val="%1.%2.%3.%4.%5.%6."/>
      <w:lvlJc w:val="left"/>
      <w:pPr>
        <w:ind w:left="1800" w:hanging="1440"/>
      </w:pPr>
      <w:rPr>
        <w:rFonts w:eastAsiaTheme="minorEastAsia" w:hint="default"/>
      </w:rPr>
    </w:lvl>
    <w:lvl w:ilvl="6">
      <w:start w:val="1"/>
      <w:numFmt w:val="decimal"/>
      <w:isLgl/>
      <w:lvlText w:val="%1.%2.%3.%4.%5.%6.%7."/>
      <w:lvlJc w:val="left"/>
      <w:pPr>
        <w:ind w:left="2160" w:hanging="1800"/>
      </w:pPr>
      <w:rPr>
        <w:rFonts w:eastAsiaTheme="minorEastAsia" w:hint="default"/>
      </w:rPr>
    </w:lvl>
    <w:lvl w:ilvl="7">
      <w:start w:val="1"/>
      <w:numFmt w:val="decimal"/>
      <w:isLgl/>
      <w:lvlText w:val="%1.%2.%3.%4.%5.%6.%7.%8."/>
      <w:lvlJc w:val="left"/>
      <w:pPr>
        <w:ind w:left="2160" w:hanging="1800"/>
      </w:pPr>
      <w:rPr>
        <w:rFonts w:eastAsiaTheme="minorEastAsia" w:hint="default"/>
      </w:rPr>
    </w:lvl>
    <w:lvl w:ilvl="8">
      <w:start w:val="1"/>
      <w:numFmt w:val="decimal"/>
      <w:isLgl/>
      <w:lvlText w:val="%1.%2.%3.%4.%5.%6.%7.%8.%9."/>
      <w:lvlJc w:val="left"/>
      <w:pPr>
        <w:ind w:left="2520" w:hanging="2160"/>
      </w:pPr>
      <w:rPr>
        <w:rFonts w:eastAsiaTheme="minorEastAsia" w:hint="default"/>
      </w:rPr>
    </w:lvl>
  </w:abstractNum>
  <w:abstractNum w:abstractNumId="40" w15:restartNumberingAfterBreak="0">
    <w:nsid w:val="6E7E1480"/>
    <w:multiLevelType w:val="multilevel"/>
    <w:tmpl w:val="5338EB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2BF4E36"/>
    <w:multiLevelType w:val="multilevel"/>
    <w:tmpl w:val="6798A5A4"/>
    <w:lvl w:ilvl="0">
      <w:start w:val="1"/>
      <w:numFmt w:val="decimal"/>
      <w:lvlText w:val="%1."/>
      <w:lvlJc w:val="left"/>
      <w:pPr>
        <w:ind w:left="450" w:hanging="450"/>
      </w:pPr>
      <w:rPr>
        <w:rFonts w:eastAsiaTheme="minorEastAsia" w:hint="default"/>
      </w:rPr>
    </w:lvl>
    <w:lvl w:ilvl="1">
      <w:start w:val="1"/>
      <w:numFmt w:val="decimal"/>
      <w:lvlText w:val="%1.%2."/>
      <w:lvlJc w:val="left"/>
      <w:pPr>
        <w:ind w:left="2541" w:hanging="720"/>
      </w:pPr>
      <w:rPr>
        <w:rFonts w:eastAsiaTheme="minorEastAsia" w:hint="default"/>
      </w:rPr>
    </w:lvl>
    <w:lvl w:ilvl="2">
      <w:start w:val="1"/>
      <w:numFmt w:val="decimal"/>
      <w:lvlText w:val="%1.%2.%3."/>
      <w:lvlJc w:val="left"/>
      <w:pPr>
        <w:ind w:left="4362" w:hanging="720"/>
      </w:pPr>
      <w:rPr>
        <w:rFonts w:eastAsiaTheme="minorEastAsia" w:hint="default"/>
      </w:rPr>
    </w:lvl>
    <w:lvl w:ilvl="3">
      <w:start w:val="1"/>
      <w:numFmt w:val="decimal"/>
      <w:lvlText w:val="%1.%2.%3.%4."/>
      <w:lvlJc w:val="left"/>
      <w:pPr>
        <w:ind w:left="6543" w:hanging="1080"/>
      </w:pPr>
      <w:rPr>
        <w:rFonts w:eastAsiaTheme="minorEastAsia" w:hint="default"/>
      </w:rPr>
    </w:lvl>
    <w:lvl w:ilvl="4">
      <w:start w:val="1"/>
      <w:numFmt w:val="decimal"/>
      <w:lvlText w:val="%1.%2.%3.%4.%5."/>
      <w:lvlJc w:val="left"/>
      <w:pPr>
        <w:ind w:left="8364" w:hanging="1080"/>
      </w:pPr>
      <w:rPr>
        <w:rFonts w:eastAsiaTheme="minorEastAsia" w:hint="default"/>
      </w:rPr>
    </w:lvl>
    <w:lvl w:ilvl="5">
      <w:start w:val="1"/>
      <w:numFmt w:val="decimal"/>
      <w:lvlText w:val="%1.%2.%3.%4.%5.%6."/>
      <w:lvlJc w:val="left"/>
      <w:pPr>
        <w:ind w:left="10545" w:hanging="1440"/>
      </w:pPr>
      <w:rPr>
        <w:rFonts w:eastAsiaTheme="minorEastAsia" w:hint="default"/>
      </w:rPr>
    </w:lvl>
    <w:lvl w:ilvl="6">
      <w:start w:val="1"/>
      <w:numFmt w:val="decimal"/>
      <w:lvlText w:val="%1.%2.%3.%4.%5.%6.%7."/>
      <w:lvlJc w:val="left"/>
      <w:pPr>
        <w:ind w:left="12726" w:hanging="1800"/>
      </w:pPr>
      <w:rPr>
        <w:rFonts w:eastAsiaTheme="minorEastAsia" w:hint="default"/>
      </w:rPr>
    </w:lvl>
    <w:lvl w:ilvl="7">
      <w:start w:val="1"/>
      <w:numFmt w:val="decimal"/>
      <w:lvlText w:val="%1.%2.%3.%4.%5.%6.%7.%8."/>
      <w:lvlJc w:val="left"/>
      <w:pPr>
        <w:ind w:left="14547" w:hanging="1800"/>
      </w:pPr>
      <w:rPr>
        <w:rFonts w:eastAsiaTheme="minorEastAsia" w:hint="default"/>
      </w:rPr>
    </w:lvl>
    <w:lvl w:ilvl="8">
      <w:start w:val="1"/>
      <w:numFmt w:val="decimal"/>
      <w:lvlText w:val="%1.%2.%3.%4.%5.%6.%7.%8.%9."/>
      <w:lvlJc w:val="left"/>
      <w:pPr>
        <w:ind w:left="16728" w:hanging="2160"/>
      </w:pPr>
      <w:rPr>
        <w:rFonts w:eastAsiaTheme="minorEastAsia" w:hint="default"/>
      </w:rPr>
    </w:lvl>
  </w:abstractNum>
  <w:abstractNum w:abstractNumId="42" w15:restartNumberingAfterBreak="0">
    <w:nsid w:val="72C6745F"/>
    <w:multiLevelType w:val="multilevel"/>
    <w:tmpl w:val="EE7233F6"/>
    <w:lvl w:ilvl="0">
      <w:start w:val="7"/>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757A1511"/>
    <w:multiLevelType w:val="hybridMultilevel"/>
    <w:tmpl w:val="A342A238"/>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44" w15:restartNumberingAfterBreak="0">
    <w:nsid w:val="77013839"/>
    <w:multiLevelType w:val="multilevel"/>
    <w:tmpl w:val="C6F2A3C8"/>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eastAsiaTheme="minorEastAsia" w:hint="default"/>
        <w:b/>
        <w:bCs/>
      </w:rPr>
    </w:lvl>
    <w:lvl w:ilvl="2">
      <w:start w:val="1"/>
      <w:numFmt w:val="decimal"/>
      <w:isLgl/>
      <w:lvlText w:val="%1.%2.%3."/>
      <w:lvlJc w:val="left"/>
      <w:pPr>
        <w:ind w:left="1080" w:hanging="720"/>
      </w:pPr>
      <w:rPr>
        <w:rFonts w:eastAsiaTheme="minorEastAsia" w:hint="default"/>
      </w:rPr>
    </w:lvl>
    <w:lvl w:ilvl="3">
      <w:start w:val="1"/>
      <w:numFmt w:val="decimal"/>
      <w:isLgl/>
      <w:lvlText w:val="%1.%2.%3.%4."/>
      <w:lvlJc w:val="left"/>
      <w:pPr>
        <w:ind w:left="1440" w:hanging="1080"/>
      </w:pPr>
      <w:rPr>
        <w:rFonts w:eastAsiaTheme="minorEastAsia" w:hint="default"/>
      </w:rPr>
    </w:lvl>
    <w:lvl w:ilvl="4">
      <w:start w:val="1"/>
      <w:numFmt w:val="decimal"/>
      <w:isLgl/>
      <w:lvlText w:val="%1.%2.%3.%4.%5."/>
      <w:lvlJc w:val="left"/>
      <w:pPr>
        <w:ind w:left="1440" w:hanging="1080"/>
      </w:pPr>
      <w:rPr>
        <w:rFonts w:eastAsiaTheme="minorEastAsia" w:hint="default"/>
      </w:rPr>
    </w:lvl>
    <w:lvl w:ilvl="5">
      <w:start w:val="1"/>
      <w:numFmt w:val="decimal"/>
      <w:isLgl/>
      <w:lvlText w:val="%1.%2.%3.%4.%5.%6."/>
      <w:lvlJc w:val="left"/>
      <w:pPr>
        <w:ind w:left="1800" w:hanging="1440"/>
      </w:pPr>
      <w:rPr>
        <w:rFonts w:eastAsiaTheme="minorEastAsia" w:hint="default"/>
      </w:rPr>
    </w:lvl>
    <w:lvl w:ilvl="6">
      <w:start w:val="1"/>
      <w:numFmt w:val="decimal"/>
      <w:isLgl/>
      <w:lvlText w:val="%1.%2.%3.%4.%5.%6.%7."/>
      <w:lvlJc w:val="left"/>
      <w:pPr>
        <w:ind w:left="2160" w:hanging="1800"/>
      </w:pPr>
      <w:rPr>
        <w:rFonts w:eastAsiaTheme="minorEastAsia" w:hint="default"/>
      </w:rPr>
    </w:lvl>
    <w:lvl w:ilvl="7">
      <w:start w:val="1"/>
      <w:numFmt w:val="decimal"/>
      <w:isLgl/>
      <w:lvlText w:val="%1.%2.%3.%4.%5.%6.%7.%8."/>
      <w:lvlJc w:val="left"/>
      <w:pPr>
        <w:ind w:left="2160" w:hanging="1800"/>
      </w:pPr>
      <w:rPr>
        <w:rFonts w:eastAsiaTheme="minorEastAsia" w:hint="default"/>
      </w:rPr>
    </w:lvl>
    <w:lvl w:ilvl="8">
      <w:start w:val="1"/>
      <w:numFmt w:val="decimal"/>
      <w:isLgl/>
      <w:lvlText w:val="%1.%2.%3.%4.%5.%6.%7.%8.%9."/>
      <w:lvlJc w:val="left"/>
      <w:pPr>
        <w:ind w:left="2520" w:hanging="2160"/>
      </w:pPr>
      <w:rPr>
        <w:rFonts w:eastAsiaTheme="minorEastAsia" w:hint="default"/>
      </w:rPr>
    </w:lvl>
  </w:abstractNum>
  <w:abstractNum w:abstractNumId="45" w15:restartNumberingAfterBreak="0">
    <w:nsid w:val="78C91BA5"/>
    <w:multiLevelType w:val="multilevel"/>
    <w:tmpl w:val="91A61B64"/>
    <w:lvl w:ilvl="0">
      <w:start w:val="7"/>
      <w:numFmt w:val="decimal"/>
      <w:lvlText w:val="%1"/>
      <w:lvlJc w:val="left"/>
      <w:pPr>
        <w:ind w:left="525" w:hanging="525"/>
      </w:pPr>
      <w:rPr>
        <w:rFonts w:hint="default"/>
      </w:rPr>
    </w:lvl>
    <w:lvl w:ilvl="1">
      <w:start w:val="16"/>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15:restartNumberingAfterBreak="0">
    <w:nsid w:val="7B0709DF"/>
    <w:multiLevelType w:val="multilevel"/>
    <w:tmpl w:val="6798A5A4"/>
    <w:lvl w:ilvl="0">
      <w:start w:val="1"/>
      <w:numFmt w:val="decimal"/>
      <w:lvlText w:val="%1."/>
      <w:lvlJc w:val="left"/>
      <w:pPr>
        <w:ind w:left="450" w:hanging="450"/>
      </w:pPr>
      <w:rPr>
        <w:rFonts w:eastAsiaTheme="minorEastAsia" w:hint="default"/>
      </w:rPr>
    </w:lvl>
    <w:lvl w:ilvl="1">
      <w:start w:val="1"/>
      <w:numFmt w:val="decimal"/>
      <w:lvlText w:val="%1.%2."/>
      <w:lvlJc w:val="left"/>
      <w:pPr>
        <w:ind w:left="2541" w:hanging="720"/>
      </w:pPr>
      <w:rPr>
        <w:rFonts w:eastAsiaTheme="minorEastAsia" w:hint="default"/>
      </w:rPr>
    </w:lvl>
    <w:lvl w:ilvl="2">
      <w:start w:val="1"/>
      <w:numFmt w:val="decimal"/>
      <w:lvlText w:val="%1.%2.%3."/>
      <w:lvlJc w:val="left"/>
      <w:pPr>
        <w:ind w:left="4362" w:hanging="720"/>
      </w:pPr>
      <w:rPr>
        <w:rFonts w:eastAsiaTheme="minorEastAsia" w:hint="default"/>
      </w:rPr>
    </w:lvl>
    <w:lvl w:ilvl="3">
      <w:start w:val="1"/>
      <w:numFmt w:val="decimal"/>
      <w:lvlText w:val="%1.%2.%3.%4."/>
      <w:lvlJc w:val="left"/>
      <w:pPr>
        <w:ind w:left="6543" w:hanging="1080"/>
      </w:pPr>
      <w:rPr>
        <w:rFonts w:eastAsiaTheme="minorEastAsia" w:hint="default"/>
      </w:rPr>
    </w:lvl>
    <w:lvl w:ilvl="4">
      <w:start w:val="1"/>
      <w:numFmt w:val="decimal"/>
      <w:lvlText w:val="%1.%2.%3.%4.%5."/>
      <w:lvlJc w:val="left"/>
      <w:pPr>
        <w:ind w:left="8364" w:hanging="1080"/>
      </w:pPr>
      <w:rPr>
        <w:rFonts w:eastAsiaTheme="minorEastAsia" w:hint="default"/>
      </w:rPr>
    </w:lvl>
    <w:lvl w:ilvl="5">
      <w:start w:val="1"/>
      <w:numFmt w:val="decimal"/>
      <w:lvlText w:val="%1.%2.%3.%4.%5.%6."/>
      <w:lvlJc w:val="left"/>
      <w:pPr>
        <w:ind w:left="10545" w:hanging="1440"/>
      </w:pPr>
      <w:rPr>
        <w:rFonts w:eastAsiaTheme="minorEastAsia" w:hint="default"/>
      </w:rPr>
    </w:lvl>
    <w:lvl w:ilvl="6">
      <w:start w:val="1"/>
      <w:numFmt w:val="decimal"/>
      <w:lvlText w:val="%1.%2.%3.%4.%5.%6.%7."/>
      <w:lvlJc w:val="left"/>
      <w:pPr>
        <w:ind w:left="12726" w:hanging="1800"/>
      </w:pPr>
      <w:rPr>
        <w:rFonts w:eastAsiaTheme="minorEastAsia" w:hint="default"/>
      </w:rPr>
    </w:lvl>
    <w:lvl w:ilvl="7">
      <w:start w:val="1"/>
      <w:numFmt w:val="decimal"/>
      <w:lvlText w:val="%1.%2.%3.%4.%5.%6.%7.%8."/>
      <w:lvlJc w:val="left"/>
      <w:pPr>
        <w:ind w:left="14547" w:hanging="1800"/>
      </w:pPr>
      <w:rPr>
        <w:rFonts w:eastAsiaTheme="minorEastAsia" w:hint="default"/>
      </w:rPr>
    </w:lvl>
    <w:lvl w:ilvl="8">
      <w:start w:val="1"/>
      <w:numFmt w:val="decimal"/>
      <w:lvlText w:val="%1.%2.%3.%4.%5.%6.%7.%8.%9."/>
      <w:lvlJc w:val="left"/>
      <w:pPr>
        <w:ind w:left="16728" w:hanging="2160"/>
      </w:pPr>
      <w:rPr>
        <w:rFonts w:eastAsiaTheme="minorEastAsia" w:hint="default"/>
      </w:rPr>
    </w:lvl>
  </w:abstractNum>
  <w:num w:numId="1" w16cid:durableId="448356718">
    <w:abstractNumId w:val="14"/>
  </w:num>
  <w:num w:numId="2" w16cid:durableId="341131315">
    <w:abstractNumId w:val="5"/>
  </w:num>
  <w:num w:numId="3" w16cid:durableId="966737360">
    <w:abstractNumId w:val="30"/>
  </w:num>
  <w:num w:numId="4" w16cid:durableId="290861275">
    <w:abstractNumId w:val="9"/>
  </w:num>
  <w:num w:numId="5" w16cid:durableId="333728865">
    <w:abstractNumId w:val="1"/>
  </w:num>
  <w:num w:numId="6" w16cid:durableId="1595043982">
    <w:abstractNumId w:val="29"/>
  </w:num>
  <w:num w:numId="7" w16cid:durableId="1161241775">
    <w:abstractNumId w:val="13"/>
  </w:num>
  <w:num w:numId="8" w16cid:durableId="1836991657">
    <w:abstractNumId w:val="32"/>
  </w:num>
  <w:num w:numId="9" w16cid:durableId="957446803">
    <w:abstractNumId w:val="15"/>
  </w:num>
  <w:num w:numId="10" w16cid:durableId="1650551470">
    <w:abstractNumId w:val="6"/>
  </w:num>
  <w:num w:numId="11" w16cid:durableId="926231029">
    <w:abstractNumId w:val="35"/>
  </w:num>
  <w:num w:numId="12" w16cid:durableId="730232096">
    <w:abstractNumId w:val="41"/>
  </w:num>
  <w:num w:numId="13" w16cid:durableId="1482116249">
    <w:abstractNumId w:val="46"/>
  </w:num>
  <w:num w:numId="14" w16cid:durableId="1930696217">
    <w:abstractNumId w:val="43"/>
  </w:num>
  <w:num w:numId="15" w16cid:durableId="1883050279">
    <w:abstractNumId w:val="40"/>
  </w:num>
  <w:num w:numId="16" w16cid:durableId="919295159">
    <w:abstractNumId w:val="27"/>
  </w:num>
  <w:num w:numId="17" w16cid:durableId="54133135">
    <w:abstractNumId w:val="17"/>
  </w:num>
  <w:num w:numId="18" w16cid:durableId="1749423716">
    <w:abstractNumId w:val="33"/>
  </w:num>
  <w:num w:numId="19" w16cid:durableId="1449736354">
    <w:abstractNumId w:val="11"/>
  </w:num>
  <w:num w:numId="20" w16cid:durableId="612902969">
    <w:abstractNumId w:val="38"/>
  </w:num>
  <w:num w:numId="21" w16cid:durableId="929121120">
    <w:abstractNumId w:val="16"/>
  </w:num>
  <w:num w:numId="22" w16cid:durableId="496310967">
    <w:abstractNumId w:val="3"/>
  </w:num>
  <w:num w:numId="23" w16cid:durableId="881863677">
    <w:abstractNumId w:val="22"/>
  </w:num>
  <w:num w:numId="24" w16cid:durableId="4674546">
    <w:abstractNumId w:val="7"/>
  </w:num>
  <w:num w:numId="25" w16cid:durableId="1279334294">
    <w:abstractNumId w:val="39"/>
  </w:num>
  <w:num w:numId="26" w16cid:durableId="1764371472">
    <w:abstractNumId w:val="10"/>
  </w:num>
  <w:num w:numId="27" w16cid:durableId="1757164375">
    <w:abstractNumId w:val="34"/>
  </w:num>
  <w:num w:numId="28" w16cid:durableId="800685442">
    <w:abstractNumId w:val="28"/>
  </w:num>
  <w:num w:numId="29" w16cid:durableId="1856528744">
    <w:abstractNumId w:val="19"/>
  </w:num>
  <w:num w:numId="30" w16cid:durableId="1764953180">
    <w:abstractNumId w:val="2"/>
  </w:num>
  <w:num w:numId="31" w16cid:durableId="752624593">
    <w:abstractNumId w:val="20"/>
  </w:num>
  <w:num w:numId="32" w16cid:durableId="8604968">
    <w:abstractNumId w:val="37"/>
  </w:num>
  <w:num w:numId="33" w16cid:durableId="1624842524">
    <w:abstractNumId w:val="4"/>
  </w:num>
  <w:num w:numId="34" w16cid:durableId="1096751848">
    <w:abstractNumId w:val="26"/>
  </w:num>
  <w:num w:numId="35" w16cid:durableId="1391878700">
    <w:abstractNumId w:val="12"/>
  </w:num>
  <w:num w:numId="36" w16cid:durableId="1767261609">
    <w:abstractNumId w:val="21"/>
  </w:num>
  <w:num w:numId="37" w16cid:durableId="824400778">
    <w:abstractNumId w:val="31"/>
  </w:num>
  <w:num w:numId="38" w16cid:durableId="2124689459">
    <w:abstractNumId w:val="8"/>
  </w:num>
  <w:num w:numId="39" w16cid:durableId="250088842">
    <w:abstractNumId w:val="0"/>
  </w:num>
  <w:num w:numId="40" w16cid:durableId="1660113557">
    <w:abstractNumId w:val="42"/>
  </w:num>
  <w:num w:numId="41" w16cid:durableId="704910350">
    <w:abstractNumId w:val="23"/>
  </w:num>
  <w:num w:numId="42" w16cid:durableId="1071537047">
    <w:abstractNumId w:val="36"/>
  </w:num>
  <w:num w:numId="43" w16cid:durableId="408965331">
    <w:abstractNumId w:val="44"/>
  </w:num>
  <w:num w:numId="44" w16cid:durableId="1947730152">
    <w:abstractNumId w:val="24"/>
  </w:num>
  <w:num w:numId="45" w16cid:durableId="1978952915">
    <w:abstractNumId w:val="25"/>
  </w:num>
  <w:num w:numId="46" w16cid:durableId="155999800">
    <w:abstractNumId w:val="45"/>
  </w:num>
  <w:num w:numId="47" w16cid:durableId="208556918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90C"/>
    <w:rsid w:val="00002282"/>
    <w:rsid w:val="000171DC"/>
    <w:rsid w:val="000330EE"/>
    <w:rsid w:val="00053EEC"/>
    <w:rsid w:val="00081735"/>
    <w:rsid w:val="0008534B"/>
    <w:rsid w:val="0008672A"/>
    <w:rsid w:val="00095268"/>
    <w:rsid w:val="000A547E"/>
    <w:rsid w:val="000D5208"/>
    <w:rsid w:val="000F21BE"/>
    <w:rsid w:val="00100185"/>
    <w:rsid w:val="00100749"/>
    <w:rsid w:val="00131240"/>
    <w:rsid w:val="00131D6F"/>
    <w:rsid w:val="00156331"/>
    <w:rsid w:val="001720EF"/>
    <w:rsid w:val="0019495D"/>
    <w:rsid w:val="00197B93"/>
    <w:rsid w:val="001A1F20"/>
    <w:rsid w:val="001B5AB7"/>
    <w:rsid w:val="001F0AE6"/>
    <w:rsid w:val="00206446"/>
    <w:rsid w:val="00242CF3"/>
    <w:rsid w:val="002637AC"/>
    <w:rsid w:val="00272BE2"/>
    <w:rsid w:val="00285CD2"/>
    <w:rsid w:val="002C7C56"/>
    <w:rsid w:val="002D21FC"/>
    <w:rsid w:val="002F35A9"/>
    <w:rsid w:val="00322134"/>
    <w:rsid w:val="003539A5"/>
    <w:rsid w:val="00356FAF"/>
    <w:rsid w:val="003621A0"/>
    <w:rsid w:val="00393AFD"/>
    <w:rsid w:val="003A7085"/>
    <w:rsid w:val="003B4B1E"/>
    <w:rsid w:val="003B4E50"/>
    <w:rsid w:val="003C6A47"/>
    <w:rsid w:val="003E425A"/>
    <w:rsid w:val="00405B4D"/>
    <w:rsid w:val="00431583"/>
    <w:rsid w:val="004424F1"/>
    <w:rsid w:val="00462E39"/>
    <w:rsid w:val="0046660D"/>
    <w:rsid w:val="00473C14"/>
    <w:rsid w:val="004E0A5F"/>
    <w:rsid w:val="004E260D"/>
    <w:rsid w:val="0051369C"/>
    <w:rsid w:val="005232EF"/>
    <w:rsid w:val="00524B40"/>
    <w:rsid w:val="00551492"/>
    <w:rsid w:val="00552D6A"/>
    <w:rsid w:val="00555DC1"/>
    <w:rsid w:val="005700ED"/>
    <w:rsid w:val="00570A8C"/>
    <w:rsid w:val="0058331F"/>
    <w:rsid w:val="00584084"/>
    <w:rsid w:val="00595EC7"/>
    <w:rsid w:val="005967F7"/>
    <w:rsid w:val="005A75A8"/>
    <w:rsid w:val="005B60F8"/>
    <w:rsid w:val="005E128C"/>
    <w:rsid w:val="005E2A0C"/>
    <w:rsid w:val="005F3AC5"/>
    <w:rsid w:val="00622214"/>
    <w:rsid w:val="00623B51"/>
    <w:rsid w:val="00635F63"/>
    <w:rsid w:val="0063605B"/>
    <w:rsid w:val="00637EBD"/>
    <w:rsid w:val="00642A45"/>
    <w:rsid w:val="00643DA4"/>
    <w:rsid w:val="00677D43"/>
    <w:rsid w:val="006900FC"/>
    <w:rsid w:val="006A4A91"/>
    <w:rsid w:val="006B041B"/>
    <w:rsid w:val="006B718B"/>
    <w:rsid w:val="006D0990"/>
    <w:rsid w:val="006D46D9"/>
    <w:rsid w:val="006D6600"/>
    <w:rsid w:val="006D6E93"/>
    <w:rsid w:val="00723B45"/>
    <w:rsid w:val="00761DA2"/>
    <w:rsid w:val="00777E3D"/>
    <w:rsid w:val="007B50E9"/>
    <w:rsid w:val="007C2267"/>
    <w:rsid w:val="007C24CB"/>
    <w:rsid w:val="007D517F"/>
    <w:rsid w:val="007F7A20"/>
    <w:rsid w:val="00827BE4"/>
    <w:rsid w:val="008414ED"/>
    <w:rsid w:val="00856CE5"/>
    <w:rsid w:val="00871F52"/>
    <w:rsid w:val="008A6899"/>
    <w:rsid w:val="00902CFD"/>
    <w:rsid w:val="00907F91"/>
    <w:rsid w:val="0091169D"/>
    <w:rsid w:val="00932E98"/>
    <w:rsid w:val="00952E9C"/>
    <w:rsid w:val="00953BE8"/>
    <w:rsid w:val="00954768"/>
    <w:rsid w:val="00966A4E"/>
    <w:rsid w:val="00967D05"/>
    <w:rsid w:val="009707A6"/>
    <w:rsid w:val="009803BC"/>
    <w:rsid w:val="009C1659"/>
    <w:rsid w:val="009D7068"/>
    <w:rsid w:val="009E54D2"/>
    <w:rsid w:val="00A23603"/>
    <w:rsid w:val="00A23627"/>
    <w:rsid w:val="00A269BA"/>
    <w:rsid w:val="00A27DDB"/>
    <w:rsid w:val="00A36516"/>
    <w:rsid w:val="00A6036C"/>
    <w:rsid w:val="00AA0AE2"/>
    <w:rsid w:val="00AC0D69"/>
    <w:rsid w:val="00AC29D2"/>
    <w:rsid w:val="00AD1513"/>
    <w:rsid w:val="00AE49E6"/>
    <w:rsid w:val="00B1162D"/>
    <w:rsid w:val="00B5448E"/>
    <w:rsid w:val="00B554B0"/>
    <w:rsid w:val="00B561D3"/>
    <w:rsid w:val="00B578BF"/>
    <w:rsid w:val="00B57AA5"/>
    <w:rsid w:val="00B7321A"/>
    <w:rsid w:val="00B768DE"/>
    <w:rsid w:val="00B81AF2"/>
    <w:rsid w:val="00B91A8A"/>
    <w:rsid w:val="00BA5500"/>
    <w:rsid w:val="00BC3988"/>
    <w:rsid w:val="00BD09B3"/>
    <w:rsid w:val="00BE16A5"/>
    <w:rsid w:val="00BE3FE6"/>
    <w:rsid w:val="00BE790C"/>
    <w:rsid w:val="00BF3AAA"/>
    <w:rsid w:val="00C1555A"/>
    <w:rsid w:val="00C21A6F"/>
    <w:rsid w:val="00C25218"/>
    <w:rsid w:val="00C339F1"/>
    <w:rsid w:val="00C41F07"/>
    <w:rsid w:val="00C551D6"/>
    <w:rsid w:val="00C7384D"/>
    <w:rsid w:val="00C74E12"/>
    <w:rsid w:val="00C80A4B"/>
    <w:rsid w:val="00C85714"/>
    <w:rsid w:val="00C86DD7"/>
    <w:rsid w:val="00CD5558"/>
    <w:rsid w:val="00CF4A36"/>
    <w:rsid w:val="00D10539"/>
    <w:rsid w:val="00D1423E"/>
    <w:rsid w:val="00D30A64"/>
    <w:rsid w:val="00D4626F"/>
    <w:rsid w:val="00D66611"/>
    <w:rsid w:val="00D763DC"/>
    <w:rsid w:val="00DA2BA2"/>
    <w:rsid w:val="00DB566D"/>
    <w:rsid w:val="00DD3591"/>
    <w:rsid w:val="00DF678E"/>
    <w:rsid w:val="00E013E0"/>
    <w:rsid w:val="00E245A9"/>
    <w:rsid w:val="00E45B24"/>
    <w:rsid w:val="00E63561"/>
    <w:rsid w:val="00EA1493"/>
    <w:rsid w:val="00EB1F7A"/>
    <w:rsid w:val="00EC1C5C"/>
    <w:rsid w:val="00EC38BF"/>
    <w:rsid w:val="00ED307F"/>
    <w:rsid w:val="00ED5C38"/>
    <w:rsid w:val="00EE1F22"/>
    <w:rsid w:val="00F1603C"/>
    <w:rsid w:val="00F50D3C"/>
    <w:rsid w:val="00F52AB8"/>
    <w:rsid w:val="00F77FB9"/>
    <w:rsid w:val="00FA7708"/>
    <w:rsid w:val="00FB0DC2"/>
    <w:rsid w:val="00FD02CA"/>
    <w:rsid w:val="00FD64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435D5A"/>
  <w15:chartTrackingRefBased/>
  <w15:docId w15:val="{4A6AB674-F106-4BC1-8F66-7CF6B02C2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790C"/>
    <w:rPr>
      <w:rFonts w:eastAsiaTheme="minorEastAsia"/>
      <w:kern w:val="0"/>
      <w:lang w:val="el-GR" w:eastAsia="el-GR"/>
      <w14:ligatures w14:val="none"/>
    </w:rPr>
  </w:style>
  <w:style w:type="paragraph" w:styleId="Heading3">
    <w:name w:val="heading 3"/>
    <w:basedOn w:val="Normal"/>
    <w:link w:val="Heading3Char"/>
    <w:uiPriority w:val="9"/>
    <w:qFormat/>
    <w:rsid w:val="00100749"/>
    <w:pPr>
      <w:spacing w:before="100" w:beforeAutospacing="1" w:after="100" w:afterAutospacing="1" w:line="240" w:lineRule="auto"/>
      <w:outlineLvl w:val="2"/>
    </w:pPr>
    <w:rPr>
      <w:rFonts w:ascii="Times New Roman" w:eastAsia="Times New Roman" w:hAnsi="Times New Roman" w:cs="Times New Roman"/>
      <w:b/>
      <w:bCs/>
      <w:sz w:val="27"/>
      <w:szCs w:val="27"/>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Itemize,Bullet21,Bullet22,Bullet23,Bullet211,Bullet24,Bullet25,Bullet26,Bullet27,bl11,Bullet212,Bullet28,bl12,Bullet213,Bullet29,bl13,Bullet214,Bullet210,Bullet215,Γράφημα,Heading A,List Paragraph1,Bullet2,bl1,Bulleted List 1,List1"/>
    <w:basedOn w:val="Normal"/>
    <w:link w:val="ListParagraphChar"/>
    <w:uiPriority w:val="34"/>
    <w:qFormat/>
    <w:rsid w:val="00BE790C"/>
    <w:pPr>
      <w:ind w:left="720"/>
      <w:contextualSpacing/>
    </w:pPr>
  </w:style>
  <w:style w:type="character" w:customStyle="1" w:styleId="ListParagraphChar">
    <w:name w:val="List Paragraph Char"/>
    <w:aliases w:val="Itemize Char,Bullet21 Char,Bullet22 Char,Bullet23 Char,Bullet211 Char,Bullet24 Char,Bullet25 Char,Bullet26 Char,Bullet27 Char,bl11 Char,Bullet212 Char,Bullet28 Char,bl12 Char,Bullet213 Char,Bullet29 Char,bl13 Char,Bullet214 Char"/>
    <w:link w:val="ListParagraph"/>
    <w:uiPriority w:val="34"/>
    <w:qFormat/>
    <w:locked/>
    <w:rsid w:val="00BE790C"/>
    <w:rPr>
      <w:rFonts w:eastAsiaTheme="minorEastAsia"/>
      <w:kern w:val="0"/>
      <w:lang w:val="el-GR" w:eastAsia="el-GR"/>
      <w14:ligatures w14:val="none"/>
    </w:rPr>
  </w:style>
  <w:style w:type="character" w:styleId="Hyperlink">
    <w:name w:val="Hyperlink"/>
    <w:basedOn w:val="DefaultParagraphFont"/>
    <w:uiPriority w:val="99"/>
    <w:semiHidden/>
    <w:unhideWhenUsed/>
    <w:rsid w:val="00BE790C"/>
    <w:rPr>
      <w:color w:val="0000FF"/>
      <w:u w:val="single"/>
    </w:rPr>
  </w:style>
  <w:style w:type="table" w:styleId="TableGrid">
    <w:name w:val="Table Grid"/>
    <w:basedOn w:val="TableNormal"/>
    <w:uiPriority w:val="39"/>
    <w:rsid w:val="00BE790C"/>
    <w:pPr>
      <w:spacing w:after="0" w:line="240" w:lineRule="auto"/>
    </w:pPr>
    <w:rPr>
      <w:rFonts w:eastAsiaTheme="minorEastAsia"/>
      <w:kern w:val="0"/>
      <w:lang w:val="el-GR" w:eastAsia="el-G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BE790C"/>
    <w:pPr>
      <w:spacing w:before="100" w:beforeAutospacing="1" w:after="100" w:afterAutospacing="1" w:line="240" w:lineRule="auto"/>
    </w:pPr>
    <w:rPr>
      <w:rFonts w:ascii="Times New Roman" w:eastAsiaTheme="minorHAnsi" w:hAnsi="Times New Roman" w:cs="Times New Roman"/>
      <w:sz w:val="24"/>
      <w:szCs w:val="24"/>
      <w:lang w:val="en-GB" w:eastAsia="en-GB"/>
    </w:rPr>
  </w:style>
  <w:style w:type="character" w:customStyle="1" w:styleId="Heading3Char">
    <w:name w:val="Heading 3 Char"/>
    <w:basedOn w:val="DefaultParagraphFont"/>
    <w:link w:val="Heading3"/>
    <w:uiPriority w:val="9"/>
    <w:rsid w:val="00100749"/>
    <w:rPr>
      <w:rFonts w:ascii="Times New Roman" w:eastAsia="Times New Roman" w:hAnsi="Times New Roman" w:cs="Times New Roman"/>
      <w:b/>
      <w:bCs/>
      <w:kern w:val="0"/>
      <w:sz w:val="27"/>
      <w:szCs w:val="27"/>
      <w:lang w:eastAsia="en-GB"/>
      <w14:ligatures w14:val="none"/>
    </w:rPr>
  </w:style>
  <w:style w:type="character" w:customStyle="1" w:styleId="gd">
    <w:name w:val="gd"/>
    <w:basedOn w:val="DefaultParagraphFont"/>
    <w:rsid w:val="00100749"/>
  </w:style>
  <w:style w:type="character" w:customStyle="1" w:styleId="g3">
    <w:name w:val="g3"/>
    <w:basedOn w:val="DefaultParagraphFont"/>
    <w:rsid w:val="00100749"/>
  </w:style>
  <w:style w:type="character" w:customStyle="1" w:styleId="hb">
    <w:name w:val="hb"/>
    <w:basedOn w:val="DefaultParagraphFont"/>
    <w:rsid w:val="00100749"/>
  </w:style>
  <w:style w:type="character" w:customStyle="1" w:styleId="g2">
    <w:name w:val="g2"/>
    <w:basedOn w:val="DefaultParagraphFont"/>
    <w:rsid w:val="00100749"/>
  </w:style>
  <w:style w:type="paragraph" w:customStyle="1" w:styleId="m4857753046495506019msolistparagraph">
    <w:name w:val="m_4857753046495506019msolistparagraph"/>
    <w:basedOn w:val="Normal"/>
    <w:rsid w:val="00F50D3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customStyle="1" w:styleId="TableGrid1">
    <w:name w:val="Table Grid1"/>
    <w:basedOn w:val="TableNormal"/>
    <w:next w:val="TableGrid"/>
    <w:uiPriority w:val="39"/>
    <w:rsid w:val="00555DC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24B4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24B4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BC3988"/>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BC3988"/>
    <w:rPr>
      <w:rFonts w:ascii="Consolas" w:eastAsiaTheme="minorEastAsia" w:hAnsi="Consolas"/>
      <w:kern w:val="0"/>
      <w:sz w:val="21"/>
      <w:szCs w:val="21"/>
      <w:lang w:val="el-GR" w:eastAsia="el-GR"/>
      <w14:ligatures w14:val="none"/>
    </w:rPr>
  </w:style>
  <w:style w:type="paragraph" w:styleId="Header">
    <w:name w:val="header"/>
    <w:basedOn w:val="Normal"/>
    <w:link w:val="HeaderChar"/>
    <w:uiPriority w:val="99"/>
    <w:unhideWhenUsed/>
    <w:rsid w:val="0058331F"/>
    <w:pPr>
      <w:tabs>
        <w:tab w:val="center" w:pos="4153"/>
        <w:tab w:val="right" w:pos="8306"/>
      </w:tabs>
      <w:spacing w:after="0" w:line="240" w:lineRule="auto"/>
    </w:pPr>
  </w:style>
  <w:style w:type="character" w:customStyle="1" w:styleId="HeaderChar">
    <w:name w:val="Header Char"/>
    <w:basedOn w:val="DefaultParagraphFont"/>
    <w:link w:val="Header"/>
    <w:uiPriority w:val="99"/>
    <w:rsid w:val="0058331F"/>
    <w:rPr>
      <w:rFonts w:eastAsiaTheme="minorEastAsia"/>
      <w:kern w:val="0"/>
      <w:lang w:val="el-GR" w:eastAsia="el-GR"/>
      <w14:ligatures w14:val="none"/>
    </w:rPr>
  </w:style>
  <w:style w:type="paragraph" w:styleId="Footer">
    <w:name w:val="footer"/>
    <w:basedOn w:val="Normal"/>
    <w:link w:val="FooterChar"/>
    <w:uiPriority w:val="99"/>
    <w:unhideWhenUsed/>
    <w:rsid w:val="0058331F"/>
    <w:pPr>
      <w:tabs>
        <w:tab w:val="center" w:pos="4153"/>
        <w:tab w:val="right" w:pos="8306"/>
      </w:tabs>
      <w:spacing w:after="0" w:line="240" w:lineRule="auto"/>
    </w:pPr>
  </w:style>
  <w:style w:type="character" w:customStyle="1" w:styleId="FooterChar">
    <w:name w:val="Footer Char"/>
    <w:basedOn w:val="DefaultParagraphFont"/>
    <w:link w:val="Footer"/>
    <w:uiPriority w:val="99"/>
    <w:rsid w:val="0058331F"/>
    <w:rPr>
      <w:rFonts w:eastAsiaTheme="minorEastAsia"/>
      <w:kern w:val="0"/>
      <w:lang w:val="el-GR" w:eastAsia="el-G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853100">
      <w:bodyDiv w:val="1"/>
      <w:marLeft w:val="0"/>
      <w:marRight w:val="0"/>
      <w:marTop w:val="0"/>
      <w:marBottom w:val="0"/>
      <w:divBdr>
        <w:top w:val="none" w:sz="0" w:space="0" w:color="auto"/>
        <w:left w:val="none" w:sz="0" w:space="0" w:color="auto"/>
        <w:bottom w:val="none" w:sz="0" w:space="0" w:color="auto"/>
        <w:right w:val="none" w:sz="0" w:space="0" w:color="auto"/>
      </w:divBdr>
      <w:divsChild>
        <w:div w:id="773521463">
          <w:marLeft w:val="0"/>
          <w:marRight w:val="0"/>
          <w:marTop w:val="0"/>
          <w:marBottom w:val="0"/>
          <w:divBdr>
            <w:top w:val="none" w:sz="0" w:space="0" w:color="auto"/>
            <w:left w:val="none" w:sz="0" w:space="0" w:color="auto"/>
            <w:bottom w:val="none" w:sz="0" w:space="0" w:color="auto"/>
            <w:right w:val="none" w:sz="0" w:space="0" w:color="auto"/>
          </w:divBdr>
        </w:div>
        <w:div w:id="908343537">
          <w:marLeft w:val="0"/>
          <w:marRight w:val="0"/>
          <w:marTop w:val="0"/>
          <w:marBottom w:val="0"/>
          <w:divBdr>
            <w:top w:val="none" w:sz="0" w:space="0" w:color="auto"/>
            <w:left w:val="none" w:sz="0" w:space="0" w:color="auto"/>
            <w:bottom w:val="none" w:sz="0" w:space="0" w:color="auto"/>
            <w:right w:val="none" w:sz="0" w:space="0" w:color="auto"/>
          </w:divBdr>
        </w:div>
      </w:divsChild>
    </w:div>
    <w:div w:id="902177677">
      <w:bodyDiv w:val="1"/>
      <w:marLeft w:val="0"/>
      <w:marRight w:val="0"/>
      <w:marTop w:val="0"/>
      <w:marBottom w:val="0"/>
      <w:divBdr>
        <w:top w:val="none" w:sz="0" w:space="0" w:color="auto"/>
        <w:left w:val="none" w:sz="0" w:space="0" w:color="auto"/>
        <w:bottom w:val="none" w:sz="0" w:space="0" w:color="auto"/>
        <w:right w:val="none" w:sz="0" w:space="0" w:color="auto"/>
      </w:divBdr>
      <w:divsChild>
        <w:div w:id="1535731479">
          <w:marLeft w:val="0"/>
          <w:marRight w:val="0"/>
          <w:marTop w:val="0"/>
          <w:marBottom w:val="0"/>
          <w:divBdr>
            <w:top w:val="none" w:sz="0" w:space="0" w:color="auto"/>
            <w:left w:val="none" w:sz="0" w:space="0" w:color="auto"/>
            <w:bottom w:val="none" w:sz="0" w:space="0" w:color="auto"/>
            <w:right w:val="none" w:sz="0" w:space="0" w:color="auto"/>
          </w:divBdr>
          <w:divsChild>
            <w:div w:id="1501656644">
              <w:marLeft w:val="0"/>
              <w:marRight w:val="0"/>
              <w:marTop w:val="0"/>
              <w:marBottom w:val="0"/>
              <w:divBdr>
                <w:top w:val="none" w:sz="0" w:space="0" w:color="auto"/>
                <w:left w:val="none" w:sz="0" w:space="0" w:color="auto"/>
                <w:bottom w:val="none" w:sz="0" w:space="0" w:color="auto"/>
                <w:right w:val="none" w:sz="0" w:space="0" w:color="auto"/>
              </w:divBdr>
            </w:div>
            <w:div w:id="924613016">
              <w:marLeft w:val="300"/>
              <w:marRight w:val="0"/>
              <w:marTop w:val="0"/>
              <w:marBottom w:val="0"/>
              <w:divBdr>
                <w:top w:val="none" w:sz="0" w:space="0" w:color="auto"/>
                <w:left w:val="none" w:sz="0" w:space="0" w:color="auto"/>
                <w:bottom w:val="none" w:sz="0" w:space="0" w:color="auto"/>
                <w:right w:val="none" w:sz="0" w:space="0" w:color="auto"/>
              </w:divBdr>
            </w:div>
            <w:div w:id="1682390997">
              <w:marLeft w:val="300"/>
              <w:marRight w:val="0"/>
              <w:marTop w:val="0"/>
              <w:marBottom w:val="0"/>
              <w:divBdr>
                <w:top w:val="none" w:sz="0" w:space="0" w:color="auto"/>
                <w:left w:val="none" w:sz="0" w:space="0" w:color="auto"/>
                <w:bottom w:val="none" w:sz="0" w:space="0" w:color="auto"/>
                <w:right w:val="none" w:sz="0" w:space="0" w:color="auto"/>
              </w:divBdr>
            </w:div>
            <w:div w:id="1543519709">
              <w:marLeft w:val="0"/>
              <w:marRight w:val="0"/>
              <w:marTop w:val="0"/>
              <w:marBottom w:val="0"/>
              <w:divBdr>
                <w:top w:val="none" w:sz="0" w:space="0" w:color="auto"/>
                <w:left w:val="none" w:sz="0" w:space="0" w:color="auto"/>
                <w:bottom w:val="none" w:sz="0" w:space="0" w:color="auto"/>
                <w:right w:val="none" w:sz="0" w:space="0" w:color="auto"/>
              </w:divBdr>
            </w:div>
            <w:div w:id="1806581303">
              <w:marLeft w:val="60"/>
              <w:marRight w:val="0"/>
              <w:marTop w:val="0"/>
              <w:marBottom w:val="0"/>
              <w:divBdr>
                <w:top w:val="none" w:sz="0" w:space="0" w:color="auto"/>
                <w:left w:val="none" w:sz="0" w:space="0" w:color="auto"/>
                <w:bottom w:val="none" w:sz="0" w:space="0" w:color="auto"/>
                <w:right w:val="none" w:sz="0" w:space="0" w:color="auto"/>
              </w:divBdr>
            </w:div>
          </w:divsChild>
        </w:div>
        <w:div w:id="179011477">
          <w:marLeft w:val="0"/>
          <w:marRight w:val="0"/>
          <w:marTop w:val="0"/>
          <w:marBottom w:val="0"/>
          <w:divBdr>
            <w:top w:val="none" w:sz="0" w:space="0" w:color="auto"/>
            <w:left w:val="none" w:sz="0" w:space="0" w:color="auto"/>
            <w:bottom w:val="none" w:sz="0" w:space="0" w:color="auto"/>
            <w:right w:val="none" w:sz="0" w:space="0" w:color="auto"/>
          </w:divBdr>
          <w:divsChild>
            <w:div w:id="1047755888">
              <w:marLeft w:val="0"/>
              <w:marRight w:val="0"/>
              <w:marTop w:val="120"/>
              <w:marBottom w:val="0"/>
              <w:divBdr>
                <w:top w:val="none" w:sz="0" w:space="0" w:color="auto"/>
                <w:left w:val="none" w:sz="0" w:space="0" w:color="auto"/>
                <w:bottom w:val="none" w:sz="0" w:space="0" w:color="auto"/>
                <w:right w:val="none" w:sz="0" w:space="0" w:color="auto"/>
              </w:divBdr>
              <w:divsChild>
                <w:div w:id="48958980">
                  <w:marLeft w:val="0"/>
                  <w:marRight w:val="0"/>
                  <w:marTop w:val="0"/>
                  <w:marBottom w:val="0"/>
                  <w:divBdr>
                    <w:top w:val="none" w:sz="0" w:space="0" w:color="auto"/>
                    <w:left w:val="none" w:sz="0" w:space="0" w:color="auto"/>
                    <w:bottom w:val="none" w:sz="0" w:space="0" w:color="auto"/>
                    <w:right w:val="none" w:sz="0" w:space="0" w:color="auto"/>
                  </w:divBdr>
                  <w:divsChild>
                    <w:div w:id="408968515">
                      <w:marLeft w:val="0"/>
                      <w:marRight w:val="0"/>
                      <w:marTop w:val="0"/>
                      <w:marBottom w:val="0"/>
                      <w:divBdr>
                        <w:top w:val="none" w:sz="0" w:space="0" w:color="auto"/>
                        <w:left w:val="none" w:sz="0" w:space="0" w:color="auto"/>
                        <w:bottom w:val="none" w:sz="0" w:space="0" w:color="auto"/>
                        <w:right w:val="none" w:sz="0" w:space="0" w:color="auto"/>
                      </w:divBdr>
                      <w:divsChild>
                        <w:div w:id="13383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7680589">
      <w:bodyDiv w:val="1"/>
      <w:marLeft w:val="0"/>
      <w:marRight w:val="0"/>
      <w:marTop w:val="0"/>
      <w:marBottom w:val="0"/>
      <w:divBdr>
        <w:top w:val="none" w:sz="0" w:space="0" w:color="auto"/>
        <w:left w:val="none" w:sz="0" w:space="0" w:color="auto"/>
        <w:bottom w:val="none" w:sz="0" w:space="0" w:color="auto"/>
        <w:right w:val="none" w:sz="0" w:space="0" w:color="auto"/>
      </w:divBdr>
    </w:div>
    <w:div w:id="1305501054">
      <w:bodyDiv w:val="1"/>
      <w:marLeft w:val="0"/>
      <w:marRight w:val="0"/>
      <w:marTop w:val="0"/>
      <w:marBottom w:val="0"/>
      <w:divBdr>
        <w:top w:val="none" w:sz="0" w:space="0" w:color="auto"/>
        <w:left w:val="none" w:sz="0" w:space="0" w:color="auto"/>
        <w:bottom w:val="none" w:sz="0" w:space="0" w:color="auto"/>
        <w:right w:val="none" w:sz="0" w:space="0" w:color="auto"/>
      </w:divBdr>
    </w:div>
    <w:div w:id="1846746420">
      <w:bodyDiv w:val="1"/>
      <w:marLeft w:val="0"/>
      <w:marRight w:val="0"/>
      <w:marTop w:val="0"/>
      <w:marBottom w:val="0"/>
      <w:divBdr>
        <w:top w:val="none" w:sz="0" w:space="0" w:color="auto"/>
        <w:left w:val="none" w:sz="0" w:space="0" w:color="auto"/>
        <w:bottom w:val="none" w:sz="0" w:space="0" w:color="auto"/>
        <w:right w:val="none" w:sz="0" w:space="0" w:color="auto"/>
      </w:divBdr>
      <w:divsChild>
        <w:div w:id="2075347233">
          <w:marLeft w:val="0"/>
          <w:marRight w:val="0"/>
          <w:marTop w:val="0"/>
          <w:marBottom w:val="0"/>
          <w:divBdr>
            <w:top w:val="single" w:sz="8" w:space="3" w:color="E1E1E1"/>
            <w:left w:val="none" w:sz="0" w:space="0" w:color="auto"/>
            <w:bottom w:val="none" w:sz="0" w:space="0" w:color="auto"/>
            <w:right w:val="none" w:sz="0" w:space="0" w:color="auto"/>
          </w:divBdr>
        </w:div>
        <w:div w:id="1122069991">
          <w:marLeft w:val="0"/>
          <w:marRight w:val="0"/>
          <w:marTop w:val="0"/>
          <w:marBottom w:val="0"/>
          <w:divBdr>
            <w:top w:val="none" w:sz="0" w:space="0" w:color="auto"/>
            <w:left w:val="none" w:sz="0" w:space="0" w:color="auto"/>
            <w:bottom w:val="none" w:sz="0" w:space="0" w:color="auto"/>
            <w:right w:val="none" w:sz="0" w:space="0" w:color="auto"/>
          </w:divBdr>
          <w:divsChild>
            <w:div w:id="1355695544">
              <w:marLeft w:val="0"/>
              <w:marRight w:val="0"/>
              <w:marTop w:val="0"/>
              <w:marBottom w:val="0"/>
              <w:divBdr>
                <w:top w:val="none" w:sz="0" w:space="0" w:color="auto"/>
                <w:left w:val="none" w:sz="0" w:space="0" w:color="auto"/>
                <w:bottom w:val="none" w:sz="0" w:space="0" w:color="auto"/>
                <w:right w:val="none" w:sz="0" w:space="0" w:color="auto"/>
              </w:divBdr>
              <w:divsChild>
                <w:div w:id="436484086">
                  <w:marLeft w:val="0"/>
                  <w:marRight w:val="0"/>
                  <w:marTop w:val="0"/>
                  <w:marBottom w:val="0"/>
                  <w:divBdr>
                    <w:top w:val="none" w:sz="0" w:space="0" w:color="auto"/>
                    <w:left w:val="none" w:sz="0" w:space="0" w:color="auto"/>
                    <w:bottom w:val="none" w:sz="0" w:space="0" w:color="auto"/>
                    <w:right w:val="none" w:sz="0" w:space="0" w:color="auto"/>
                  </w:divBdr>
                </w:div>
                <w:div w:id="1997490514">
                  <w:marLeft w:val="0"/>
                  <w:marRight w:val="0"/>
                  <w:marTop w:val="0"/>
                  <w:marBottom w:val="0"/>
                  <w:divBdr>
                    <w:top w:val="none" w:sz="0" w:space="0" w:color="auto"/>
                    <w:left w:val="none" w:sz="0" w:space="0" w:color="auto"/>
                    <w:bottom w:val="none" w:sz="0" w:space="0" w:color="auto"/>
                    <w:right w:val="none" w:sz="0" w:space="0" w:color="auto"/>
                  </w:divBdr>
                </w:div>
                <w:div w:id="1874612427">
                  <w:marLeft w:val="0"/>
                  <w:marRight w:val="0"/>
                  <w:marTop w:val="0"/>
                  <w:marBottom w:val="0"/>
                  <w:divBdr>
                    <w:top w:val="none" w:sz="0" w:space="0" w:color="auto"/>
                    <w:left w:val="none" w:sz="0" w:space="0" w:color="auto"/>
                    <w:bottom w:val="none" w:sz="0" w:space="0" w:color="auto"/>
                    <w:right w:val="none" w:sz="0" w:space="0" w:color="auto"/>
                  </w:divBdr>
                </w:div>
                <w:div w:id="148450321">
                  <w:marLeft w:val="0"/>
                  <w:marRight w:val="0"/>
                  <w:marTop w:val="0"/>
                  <w:marBottom w:val="0"/>
                  <w:divBdr>
                    <w:top w:val="none" w:sz="0" w:space="0" w:color="auto"/>
                    <w:left w:val="none" w:sz="0" w:space="0" w:color="auto"/>
                    <w:bottom w:val="none" w:sz="0" w:space="0" w:color="auto"/>
                    <w:right w:val="none" w:sz="0" w:space="0" w:color="auto"/>
                  </w:divBdr>
                </w:div>
                <w:div w:id="60014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1.jpeg"/><Relationship Id="rId21" Type="http://schemas.openxmlformats.org/officeDocument/2006/relationships/image" Target="media/image15.jpeg"/><Relationship Id="rId34" Type="http://schemas.openxmlformats.org/officeDocument/2006/relationships/hyperlink" Target="https://d151df04.na1.hubspotlinks.com/Ctc/V+113/d151df04/VWnxLf4Ps9zfW7ZyNxD7bwpjBW5r_q0D552k5rN1qZLrj3m2ndW69sMD-6lZ3p_W5vPMkg7z9snLW37Wcqy62nSYHN1zGWtb1zq1kW4h72tF4rKkY_W6qF7r36J2BT8W6v90MZ2h7-F2W41-k817N3PMPW790z532dBY_lW3DcM3S7WNVPTW4bRHjG4v04G6W6L_KSD94R0yyW8TjWyk6q-Hb9W95hgdc7DTPnjVpkK2v865fGxW4s2M1c5g2FdwW4XWQdQ2Vnk6vW7k3pgf7hr-LZW5Smj-Z7bhLKVW2_cPm02yqJ2TN8nG2B4g3ml_djQySK04"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gif"/><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yperlink" Target="https://gryachtingcongress.us20.list-manage.com/track/click?u=9e1b3aa864fdc6d3d195291c1&amp;id=854cd237ee&amp;e=e9f3d112a9" TargetMode="External"/><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8.pn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0.png"/><Relationship Id="rId46" Type="http://schemas.openxmlformats.org/officeDocument/2006/relationships/header" Target="header3.xml"/><Relationship Id="rId20" Type="http://schemas.openxmlformats.org/officeDocument/2006/relationships/image" Target="media/image14.jpeg"/><Relationship Id="rId41"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364</TotalTime>
  <Pages>19</Pages>
  <Words>3126</Words>
  <Characters>16886</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Georgios Vitos</dc:creator>
  <cp:keywords/>
  <dc:description/>
  <cp:lastModifiedBy>GRAMMATEIA PSEPE</cp:lastModifiedBy>
  <cp:revision>147</cp:revision>
  <cp:lastPrinted>2023-11-28T08:34:00Z</cp:lastPrinted>
  <dcterms:created xsi:type="dcterms:W3CDTF">2023-11-27T07:53:00Z</dcterms:created>
  <dcterms:modified xsi:type="dcterms:W3CDTF">2023-11-29T11:29:00Z</dcterms:modified>
</cp:coreProperties>
</file>